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47" w:rsidRPr="006B5D52" w:rsidRDefault="00971C47" w:rsidP="00971C47">
      <w:pPr>
        <w:pStyle w:val="1"/>
        <w:jc w:val="center"/>
        <w:rPr>
          <w:rFonts w:ascii="Times New Roman" w:hAnsi="Times New Roman"/>
          <w:bCs w:val="0"/>
          <w:sz w:val="28"/>
          <w:szCs w:val="28"/>
        </w:rPr>
      </w:pPr>
      <w:r w:rsidRPr="006B5D52">
        <w:rPr>
          <w:sz w:val="28"/>
          <w:szCs w:val="28"/>
        </w:rPr>
        <w:t xml:space="preserve">Школьный  этап </w:t>
      </w:r>
      <w:r w:rsidRPr="006B5D52">
        <w:rPr>
          <w:rFonts w:ascii="Times New Roman" w:hAnsi="Times New Roman"/>
          <w:sz w:val="28"/>
          <w:szCs w:val="28"/>
        </w:rPr>
        <w:t>всероссийской олимпиады</w:t>
      </w:r>
      <w:r w:rsidRPr="006B5D52">
        <w:rPr>
          <w:sz w:val="28"/>
          <w:szCs w:val="28"/>
        </w:rPr>
        <w:t xml:space="preserve"> школьников по биологии </w:t>
      </w:r>
      <w:r w:rsidRPr="006B5D52">
        <w:rPr>
          <w:rFonts w:ascii="Times New Roman" w:hAnsi="Times New Roman"/>
          <w:bCs w:val="0"/>
          <w:sz w:val="28"/>
          <w:szCs w:val="28"/>
        </w:rPr>
        <w:t>201</w:t>
      </w:r>
      <w:r w:rsidR="0022588F">
        <w:rPr>
          <w:rFonts w:ascii="Times New Roman" w:hAnsi="Times New Roman"/>
          <w:bCs w:val="0"/>
          <w:sz w:val="28"/>
          <w:szCs w:val="28"/>
        </w:rPr>
        <w:t>9-2020</w:t>
      </w:r>
      <w:r w:rsidRPr="006B5D52">
        <w:rPr>
          <w:rFonts w:ascii="Times New Roman" w:hAnsi="Times New Roman"/>
          <w:bCs w:val="0"/>
          <w:sz w:val="28"/>
          <w:szCs w:val="28"/>
        </w:rPr>
        <w:t xml:space="preserve"> учебный год </w:t>
      </w:r>
      <w:r>
        <w:rPr>
          <w:rFonts w:ascii="Times New Roman" w:hAnsi="Times New Roman"/>
          <w:bCs w:val="0"/>
          <w:sz w:val="28"/>
          <w:szCs w:val="28"/>
        </w:rPr>
        <w:t>10-11</w:t>
      </w:r>
      <w:r w:rsidRPr="006B5D52">
        <w:rPr>
          <w:rFonts w:ascii="Times New Roman" w:hAnsi="Times New Roman"/>
          <w:bCs w:val="0"/>
          <w:sz w:val="28"/>
          <w:szCs w:val="28"/>
        </w:rPr>
        <w:t xml:space="preserve"> класс</w:t>
      </w:r>
      <w:r w:rsidR="00973961">
        <w:rPr>
          <w:rFonts w:ascii="Times New Roman" w:hAnsi="Times New Roman"/>
          <w:bCs w:val="0"/>
          <w:sz w:val="28"/>
          <w:szCs w:val="28"/>
        </w:rPr>
        <w:t xml:space="preserve"> (45 мин.)</w:t>
      </w:r>
    </w:p>
    <w:p w:rsidR="00BA2EEB" w:rsidRPr="00852778" w:rsidRDefault="00101973" w:rsidP="0085277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Часть </w:t>
      </w:r>
      <w:r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I</w:t>
      </w:r>
      <w:r w:rsidR="00971C47" w:rsidRPr="00AB4669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971C47" w:rsidRPr="00AB4669">
        <w:rPr>
          <w:rFonts w:ascii="Times New Roman" w:hAnsi="Times New Roman"/>
          <w:b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</w:r>
      <w:r w:rsidR="00E462CA">
        <w:rPr>
          <w:rFonts w:ascii="Times New Roman" w:hAnsi="Times New Roman"/>
          <w:b/>
          <w:sz w:val="24"/>
          <w:szCs w:val="24"/>
        </w:rPr>
        <w:t>2</w:t>
      </w:r>
      <w:r w:rsidR="009D00D5">
        <w:rPr>
          <w:rFonts w:ascii="Times New Roman" w:hAnsi="Times New Roman"/>
          <w:b/>
          <w:sz w:val="24"/>
          <w:szCs w:val="24"/>
        </w:rPr>
        <w:t>0</w:t>
      </w:r>
      <w:r w:rsidR="00971C47" w:rsidRPr="00D8043D">
        <w:rPr>
          <w:rFonts w:ascii="Times New Roman" w:hAnsi="Times New Roman"/>
          <w:b/>
          <w:sz w:val="24"/>
          <w:szCs w:val="24"/>
        </w:rPr>
        <w:t xml:space="preserve"> </w:t>
      </w:r>
      <w:r w:rsidR="00971C47" w:rsidRPr="00AB4669">
        <w:rPr>
          <w:rFonts w:ascii="Times New Roman" w:hAnsi="Times New Roman"/>
          <w:b/>
          <w:sz w:val="24"/>
          <w:szCs w:val="24"/>
        </w:rPr>
        <w:t xml:space="preserve"> (по 1 баллу за каждое тестовое задание). </w:t>
      </w:r>
    </w:p>
    <w:p w:rsidR="00BA2EEB" w:rsidRDefault="00BA2EEB" w:rsidP="00E07A31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1. На агар-агаре можно вырастить культуру возбудителей:</w:t>
      </w:r>
    </w:p>
    <w:p w:rsidR="00BA2EEB" w:rsidRDefault="00BA2EEB" w:rsidP="00E07A31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дизентерии</w:t>
      </w:r>
      <w:r w:rsidR="00B00F5E">
        <w:rPr>
          <w:sz w:val="23"/>
          <w:szCs w:val="23"/>
        </w:rPr>
        <w:t xml:space="preserve">     </w:t>
      </w:r>
      <w:r>
        <w:rPr>
          <w:sz w:val="23"/>
          <w:szCs w:val="23"/>
        </w:rPr>
        <w:t>б) гриппа</w:t>
      </w:r>
      <w:r w:rsidR="00B00F5E">
        <w:rPr>
          <w:sz w:val="23"/>
          <w:szCs w:val="23"/>
        </w:rPr>
        <w:t xml:space="preserve">       </w:t>
      </w:r>
      <w:r>
        <w:rPr>
          <w:sz w:val="23"/>
          <w:szCs w:val="23"/>
        </w:rPr>
        <w:t>в) малярии</w:t>
      </w:r>
      <w:r w:rsidR="00B00F5E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г) диабета. </w:t>
      </w:r>
    </w:p>
    <w:p w:rsidR="00E07A31" w:rsidRDefault="00E07A31" w:rsidP="00E07A31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2. </w:t>
      </w:r>
      <w:r w:rsidR="00D36FFA">
        <w:rPr>
          <w:b/>
          <w:bCs/>
          <w:sz w:val="23"/>
          <w:szCs w:val="23"/>
        </w:rPr>
        <w:t>Сосуды ксилемы в период активного функционирования растения:</w:t>
      </w:r>
    </w:p>
    <w:p w:rsidR="00E07A31" w:rsidRDefault="00D36FFA" w:rsidP="00E07A31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живые, но их кл</w:t>
      </w:r>
      <w:r w:rsidR="00E07A31">
        <w:rPr>
          <w:sz w:val="23"/>
          <w:szCs w:val="23"/>
        </w:rPr>
        <w:t>еточные оболочки одревесневают</w:t>
      </w:r>
    </w:p>
    <w:p w:rsidR="00E07A31" w:rsidRDefault="00E07A31" w:rsidP="00E07A31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б) живые, но их ядро исчезает</w:t>
      </w:r>
    </w:p>
    <w:p w:rsidR="00E07A31" w:rsidRDefault="00D36FFA" w:rsidP="00E07A31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в) живые, цитоплазма остается т</w:t>
      </w:r>
      <w:r w:rsidR="00E07A31">
        <w:rPr>
          <w:sz w:val="23"/>
          <w:szCs w:val="23"/>
        </w:rPr>
        <w:t>олько около клеточной оболочки</w:t>
      </w:r>
    </w:p>
    <w:p w:rsidR="00D36FFA" w:rsidRDefault="00D36FFA" w:rsidP="00E07A31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г) мертвые. </w:t>
      </w:r>
    </w:p>
    <w:p w:rsidR="00E07A31" w:rsidRDefault="00D36FFA" w:rsidP="00E07A31">
      <w:pPr>
        <w:pStyle w:val="Default"/>
        <w:spacing w:line="276" w:lineRule="auto"/>
        <w:rPr>
          <w:b/>
          <w:bCs/>
          <w:sz w:val="23"/>
          <w:szCs w:val="23"/>
        </w:rPr>
      </w:pPr>
      <w:r>
        <w:t xml:space="preserve"> </w:t>
      </w:r>
      <w:r w:rsidR="00E07A31">
        <w:t>3.</w:t>
      </w:r>
      <w:r>
        <w:rPr>
          <w:b/>
          <w:bCs/>
          <w:sz w:val="23"/>
          <w:szCs w:val="23"/>
        </w:rPr>
        <w:t xml:space="preserve">В вишне или сливе съедобными являются </w:t>
      </w:r>
      <w:proofErr w:type="gramStart"/>
      <w:r>
        <w:rPr>
          <w:b/>
          <w:bCs/>
          <w:sz w:val="23"/>
          <w:szCs w:val="23"/>
        </w:rPr>
        <w:t>бывшие</w:t>
      </w:r>
      <w:proofErr w:type="gramEnd"/>
      <w:r>
        <w:rPr>
          <w:b/>
          <w:bCs/>
          <w:sz w:val="23"/>
          <w:szCs w:val="23"/>
        </w:rPr>
        <w:t>:</w:t>
      </w:r>
    </w:p>
    <w:p w:rsidR="00D36FFA" w:rsidRDefault="00E07A31" w:rsidP="00E07A31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семязачатки</w:t>
      </w:r>
      <w:r w:rsidR="00B00F5E">
        <w:rPr>
          <w:sz w:val="23"/>
          <w:szCs w:val="23"/>
        </w:rPr>
        <w:t xml:space="preserve">       </w:t>
      </w:r>
      <w:r>
        <w:rPr>
          <w:sz w:val="23"/>
          <w:szCs w:val="23"/>
        </w:rPr>
        <w:t>б) стенки завязи</w:t>
      </w:r>
      <w:r w:rsidR="00B00F5E">
        <w:rPr>
          <w:sz w:val="23"/>
          <w:szCs w:val="23"/>
        </w:rPr>
        <w:t xml:space="preserve">    </w:t>
      </w:r>
      <w:r>
        <w:rPr>
          <w:sz w:val="23"/>
          <w:szCs w:val="23"/>
        </w:rPr>
        <w:t>в) цветоложа</w:t>
      </w:r>
      <w:r w:rsidR="00B00F5E">
        <w:rPr>
          <w:sz w:val="23"/>
          <w:szCs w:val="23"/>
        </w:rPr>
        <w:t xml:space="preserve">      </w:t>
      </w:r>
      <w:r w:rsidR="00D36FFA">
        <w:rPr>
          <w:sz w:val="23"/>
          <w:szCs w:val="23"/>
        </w:rPr>
        <w:t xml:space="preserve">г) пыльники. </w:t>
      </w:r>
    </w:p>
    <w:p w:rsidR="00E07A31" w:rsidRDefault="00D36FFA" w:rsidP="00EC44A5">
      <w:pPr>
        <w:pStyle w:val="Default"/>
        <w:spacing w:line="276" w:lineRule="auto"/>
        <w:rPr>
          <w:b/>
          <w:bCs/>
          <w:sz w:val="23"/>
          <w:szCs w:val="23"/>
        </w:rPr>
      </w:pPr>
      <w:r>
        <w:t xml:space="preserve"> </w:t>
      </w:r>
      <w:r w:rsidR="00E07A31">
        <w:t xml:space="preserve">4. </w:t>
      </w:r>
      <w:r>
        <w:rPr>
          <w:b/>
          <w:bCs/>
          <w:sz w:val="23"/>
          <w:szCs w:val="23"/>
        </w:rPr>
        <w:t>К отделу Голосеменные относятся следующие растения:</w:t>
      </w:r>
    </w:p>
    <w:p w:rsidR="00E07A31" w:rsidRDefault="00E07A31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сосна, ель, банан</w:t>
      </w:r>
      <w:r w:rsidR="00B00F5E">
        <w:rPr>
          <w:sz w:val="23"/>
          <w:szCs w:val="23"/>
        </w:rPr>
        <w:t xml:space="preserve">                         </w:t>
      </w:r>
      <w:r>
        <w:rPr>
          <w:sz w:val="23"/>
          <w:szCs w:val="23"/>
        </w:rPr>
        <w:t>б) кедр, туя, секвойя</w:t>
      </w:r>
    </w:p>
    <w:p w:rsidR="00D36FFA" w:rsidRDefault="00E07A31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в) </w:t>
      </w:r>
      <w:proofErr w:type="spellStart"/>
      <w:r>
        <w:rPr>
          <w:sz w:val="23"/>
          <w:szCs w:val="23"/>
        </w:rPr>
        <w:t>тисс</w:t>
      </w:r>
      <w:proofErr w:type="spellEnd"/>
      <w:r>
        <w:rPr>
          <w:sz w:val="23"/>
          <w:szCs w:val="23"/>
        </w:rPr>
        <w:t>, кокос, кипарис</w:t>
      </w:r>
      <w:r w:rsidR="00B00F5E">
        <w:rPr>
          <w:sz w:val="23"/>
          <w:szCs w:val="23"/>
        </w:rPr>
        <w:t xml:space="preserve">                   </w:t>
      </w:r>
      <w:r w:rsidR="00D36FFA">
        <w:rPr>
          <w:sz w:val="23"/>
          <w:szCs w:val="23"/>
        </w:rPr>
        <w:t xml:space="preserve">г) можжевельник, лиственница, финиковая пальма. </w:t>
      </w:r>
    </w:p>
    <w:p w:rsidR="00EC44A5" w:rsidRDefault="00EC44A5" w:rsidP="00EC44A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5. </w:t>
      </w:r>
      <w:r w:rsidR="00D36FFA">
        <w:rPr>
          <w:b/>
          <w:bCs/>
          <w:sz w:val="23"/>
          <w:szCs w:val="23"/>
        </w:rPr>
        <w:t>Из оплодотворенной центральной клетки покрытосеменных растений образуется:</w:t>
      </w:r>
    </w:p>
    <w:p w:rsidR="00D36FFA" w:rsidRDefault="00EC44A5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плод</w:t>
      </w:r>
      <w:r w:rsidR="00B00F5E">
        <w:rPr>
          <w:sz w:val="23"/>
          <w:szCs w:val="23"/>
        </w:rPr>
        <w:t xml:space="preserve">       </w:t>
      </w:r>
      <w:r>
        <w:rPr>
          <w:sz w:val="23"/>
          <w:szCs w:val="23"/>
        </w:rPr>
        <w:t>б) семя</w:t>
      </w:r>
      <w:r w:rsidR="00B00F5E">
        <w:rPr>
          <w:sz w:val="23"/>
          <w:szCs w:val="23"/>
        </w:rPr>
        <w:t xml:space="preserve">       </w:t>
      </w:r>
      <w:r>
        <w:rPr>
          <w:sz w:val="23"/>
          <w:szCs w:val="23"/>
        </w:rPr>
        <w:t>в) зародыш семени</w:t>
      </w:r>
      <w:r w:rsidR="00B00F5E">
        <w:rPr>
          <w:sz w:val="23"/>
          <w:szCs w:val="23"/>
        </w:rPr>
        <w:t xml:space="preserve">     </w:t>
      </w:r>
      <w:r w:rsidR="00D36FFA">
        <w:rPr>
          <w:sz w:val="23"/>
          <w:szCs w:val="23"/>
        </w:rPr>
        <w:t xml:space="preserve">г) эндосперм. </w:t>
      </w:r>
    </w:p>
    <w:p w:rsidR="00EC44A5" w:rsidRDefault="00EC44A5" w:rsidP="00EC44A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6. </w:t>
      </w:r>
      <w:r w:rsidR="00D36FFA">
        <w:rPr>
          <w:b/>
          <w:bCs/>
          <w:sz w:val="23"/>
          <w:szCs w:val="23"/>
        </w:rPr>
        <w:t xml:space="preserve">Характерными соцветиями для </w:t>
      </w:r>
      <w:proofErr w:type="gramStart"/>
      <w:r w:rsidR="00D36FFA">
        <w:rPr>
          <w:b/>
          <w:bCs/>
          <w:sz w:val="23"/>
          <w:szCs w:val="23"/>
        </w:rPr>
        <w:t>бобовых</w:t>
      </w:r>
      <w:proofErr w:type="gramEnd"/>
      <w:r w:rsidR="00D36FFA">
        <w:rPr>
          <w:b/>
          <w:bCs/>
          <w:sz w:val="23"/>
          <w:szCs w:val="23"/>
        </w:rPr>
        <w:t xml:space="preserve"> являются:</w:t>
      </w:r>
    </w:p>
    <w:p w:rsidR="00D36FFA" w:rsidRDefault="00EC44A5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простой зонтик и корзинка</w:t>
      </w:r>
      <w:r w:rsidR="00B00F5E">
        <w:rPr>
          <w:sz w:val="23"/>
          <w:szCs w:val="23"/>
        </w:rPr>
        <w:t xml:space="preserve">     </w:t>
      </w:r>
      <w:r>
        <w:rPr>
          <w:sz w:val="23"/>
          <w:szCs w:val="23"/>
        </w:rPr>
        <w:t>б) колос и метелка</w:t>
      </w:r>
      <w:r w:rsidR="00B00F5E">
        <w:rPr>
          <w:sz w:val="23"/>
          <w:szCs w:val="23"/>
        </w:rPr>
        <w:t xml:space="preserve">   </w:t>
      </w:r>
      <w:r>
        <w:rPr>
          <w:sz w:val="23"/>
          <w:szCs w:val="23"/>
        </w:rPr>
        <w:t>в) головка и кисть</w:t>
      </w:r>
      <w:r w:rsidR="00B00F5E">
        <w:rPr>
          <w:sz w:val="23"/>
          <w:szCs w:val="23"/>
        </w:rPr>
        <w:t xml:space="preserve">    </w:t>
      </w:r>
      <w:r w:rsidR="00D36FFA">
        <w:rPr>
          <w:sz w:val="23"/>
          <w:szCs w:val="23"/>
        </w:rPr>
        <w:t xml:space="preserve">г) щиток и сложный зонтик </w:t>
      </w:r>
    </w:p>
    <w:p w:rsidR="00EC44A5" w:rsidRDefault="00EC44A5" w:rsidP="00EC44A5">
      <w:pPr>
        <w:pStyle w:val="Default"/>
        <w:spacing w:line="276" w:lineRule="auto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7. После «выстрела» стрекательные клетки тела гидры:</w:t>
      </w:r>
    </w:p>
    <w:p w:rsidR="00EC44A5" w:rsidRDefault="00EC44A5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а) восстанавливаются</w:t>
      </w:r>
      <w:r w:rsidR="00B00F5E">
        <w:rPr>
          <w:color w:val="auto"/>
          <w:sz w:val="23"/>
          <w:szCs w:val="23"/>
        </w:rPr>
        <w:t xml:space="preserve">                                                    </w:t>
      </w:r>
      <w:r>
        <w:rPr>
          <w:color w:val="auto"/>
          <w:sz w:val="23"/>
          <w:szCs w:val="23"/>
        </w:rPr>
        <w:t>б) отмирают</w:t>
      </w:r>
    </w:p>
    <w:p w:rsidR="00EC44A5" w:rsidRDefault="00EC44A5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в) превращаются в покровно-мускульные клетки</w:t>
      </w:r>
      <w:r w:rsidR="00B00F5E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г) становятся промежуточными клетками. </w:t>
      </w:r>
    </w:p>
    <w:p w:rsidR="00EC44A5" w:rsidRDefault="00EC44A5" w:rsidP="00EC44A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8</w:t>
      </w:r>
      <w:r w:rsidR="00BA2EEB">
        <w:rPr>
          <w:b/>
          <w:bCs/>
          <w:sz w:val="23"/>
          <w:szCs w:val="23"/>
        </w:rPr>
        <w:t>. Какая группа является наиболее древней среди современных рептилий:</w:t>
      </w:r>
    </w:p>
    <w:p w:rsidR="00BA2EEB" w:rsidRDefault="00EC44A5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крокодилы</w:t>
      </w:r>
      <w:r w:rsidR="00B00F5E">
        <w:rPr>
          <w:sz w:val="23"/>
          <w:szCs w:val="23"/>
        </w:rPr>
        <w:t xml:space="preserve">       </w:t>
      </w:r>
      <w:r>
        <w:rPr>
          <w:sz w:val="23"/>
          <w:szCs w:val="23"/>
        </w:rPr>
        <w:t>б) черепахи</w:t>
      </w:r>
      <w:r w:rsidR="00B00F5E">
        <w:rPr>
          <w:sz w:val="23"/>
          <w:szCs w:val="23"/>
        </w:rPr>
        <w:t xml:space="preserve">        </w:t>
      </w:r>
      <w:r>
        <w:rPr>
          <w:sz w:val="23"/>
          <w:szCs w:val="23"/>
        </w:rPr>
        <w:t>в) гаттерии</w:t>
      </w:r>
      <w:r w:rsidR="00B00F5E">
        <w:rPr>
          <w:sz w:val="23"/>
          <w:szCs w:val="23"/>
        </w:rPr>
        <w:t xml:space="preserve">         </w:t>
      </w:r>
      <w:r w:rsidR="00BA2EEB">
        <w:rPr>
          <w:sz w:val="23"/>
          <w:szCs w:val="23"/>
        </w:rPr>
        <w:t xml:space="preserve">г) змеи. </w:t>
      </w:r>
    </w:p>
    <w:p w:rsidR="00EC44A5" w:rsidRDefault="00EC44A5" w:rsidP="00EC44A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BA2EEB">
        <w:rPr>
          <w:b/>
          <w:bCs/>
          <w:sz w:val="23"/>
          <w:szCs w:val="23"/>
        </w:rPr>
        <w:t>. Для всех паразитических плоских и круглых червей характерным является:</w:t>
      </w:r>
    </w:p>
    <w:p w:rsidR="00EC44A5" w:rsidRDefault="00EC44A5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гермафродитизм</w:t>
      </w:r>
    </w:p>
    <w:p w:rsidR="00EC44A5" w:rsidRDefault="00BA2EEB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б) отсутствие органов</w:t>
      </w:r>
      <w:r w:rsidR="00EC44A5">
        <w:rPr>
          <w:sz w:val="23"/>
          <w:szCs w:val="23"/>
        </w:rPr>
        <w:t xml:space="preserve"> чувств</w:t>
      </w:r>
      <w:r>
        <w:rPr>
          <w:sz w:val="23"/>
          <w:szCs w:val="23"/>
        </w:rPr>
        <w:t xml:space="preserve"> </w:t>
      </w:r>
    </w:p>
    <w:p w:rsidR="00EC44A5" w:rsidRDefault="00BA2EEB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в) отсу</w:t>
      </w:r>
      <w:r w:rsidR="00EC44A5">
        <w:rPr>
          <w:sz w:val="23"/>
          <w:szCs w:val="23"/>
        </w:rPr>
        <w:t>тствие пищеварительной системы</w:t>
      </w:r>
    </w:p>
    <w:p w:rsidR="00BA2EEB" w:rsidRDefault="00BA2EEB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г) сильно развитая половая система. </w:t>
      </w:r>
    </w:p>
    <w:p w:rsidR="00224262" w:rsidRDefault="00BA2EEB" w:rsidP="00EC44A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</w:t>
      </w:r>
      <w:r w:rsidR="00EC44A5">
        <w:rPr>
          <w:b/>
          <w:bCs/>
          <w:sz w:val="23"/>
          <w:szCs w:val="23"/>
        </w:rPr>
        <w:t>0</w:t>
      </w:r>
      <w:r>
        <w:rPr>
          <w:b/>
          <w:bCs/>
          <w:sz w:val="23"/>
          <w:szCs w:val="23"/>
        </w:rPr>
        <w:t xml:space="preserve">. У цапли, долго стоящей в холодной воде, не бывает переохлаждения </w:t>
      </w:r>
      <w:proofErr w:type="gramStart"/>
      <w:r>
        <w:rPr>
          <w:b/>
          <w:bCs/>
          <w:sz w:val="23"/>
          <w:szCs w:val="23"/>
        </w:rPr>
        <w:t>из-за</w:t>
      </w:r>
      <w:proofErr w:type="gramEnd"/>
      <w:r>
        <w:rPr>
          <w:b/>
          <w:bCs/>
          <w:sz w:val="23"/>
          <w:szCs w:val="23"/>
        </w:rPr>
        <w:t xml:space="preserve">: </w:t>
      </w:r>
    </w:p>
    <w:p w:rsidR="00EC44A5" w:rsidRDefault="00BA2EEB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противо</w:t>
      </w:r>
      <w:r w:rsidR="00EC44A5">
        <w:rPr>
          <w:sz w:val="23"/>
          <w:szCs w:val="23"/>
        </w:rPr>
        <w:t>точного кровообращения в ногах</w:t>
      </w:r>
    </w:p>
    <w:p w:rsidR="00EC44A5" w:rsidRDefault="00BA2EEB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б) равномерного т</w:t>
      </w:r>
      <w:r w:rsidR="00EC44A5">
        <w:rPr>
          <w:sz w:val="23"/>
          <w:szCs w:val="23"/>
        </w:rPr>
        <w:t>онкого слоя жира под кожей ног</w:t>
      </w:r>
    </w:p>
    <w:p w:rsidR="00EC44A5" w:rsidRDefault="00BA2EEB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в) р</w:t>
      </w:r>
      <w:r w:rsidR="00EC44A5">
        <w:rPr>
          <w:sz w:val="23"/>
          <w:szCs w:val="23"/>
        </w:rPr>
        <w:t>оговых чешуек на конечностях</w:t>
      </w:r>
    </w:p>
    <w:p w:rsidR="00BA2EEB" w:rsidRDefault="00BA2EEB" w:rsidP="00EC44A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г) интенсивного обмена веществ в конечностях. </w:t>
      </w:r>
    </w:p>
    <w:p w:rsidR="00EC44A5" w:rsidRDefault="00BA2EEB" w:rsidP="00EC44A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</w:t>
      </w:r>
      <w:r w:rsidR="00EC44A5"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 xml:space="preserve">. </w:t>
      </w:r>
      <w:proofErr w:type="spellStart"/>
      <w:proofErr w:type="gramStart"/>
      <w:r>
        <w:rPr>
          <w:b/>
          <w:bCs/>
          <w:sz w:val="23"/>
          <w:szCs w:val="23"/>
        </w:rPr>
        <w:t>C</w:t>
      </w:r>
      <w:proofErr w:type="gramEnd"/>
      <w:r>
        <w:rPr>
          <w:b/>
          <w:bCs/>
          <w:sz w:val="23"/>
          <w:szCs w:val="23"/>
        </w:rPr>
        <w:t>ердце</w:t>
      </w:r>
      <w:proofErr w:type="spellEnd"/>
      <w:r>
        <w:rPr>
          <w:b/>
          <w:bCs/>
          <w:sz w:val="23"/>
          <w:szCs w:val="23"/>
        </w:rPr>
        <w:t xml:space="preserve"> насекомых:</w:t>
      </w:r>
    </w:p>
    <w:p w:rsidR="00BA2EEB" w:rsidRDefault="00EC44A5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sz w:val="23"/>
          <w:szCs w:val="23"/>
        </w:rPr>
        <w:t>а) в виде трубки</w:t>
      </w:r>
      <w:r w:rsidR="00B00F5E">
        <w:rPr>
          <w:sz w:val="23"/>
          <w:szCs w:val="23"/>
        </w:rPr>
        <w:t xml:space="preserve">    </w:t>
      </w:r>
      <w:r w:rsidR="00BA2EEB">
        <w:rPr>
          <w:sz w:val="23"/>
          <w:szCs w:val="23"/>
        </w:rPr>
        <w:t xml:space="preserve">б) </w:t>
      </w:r>
      <w:proofErr w:type="gramStart"/>
      <w:r w:rsidR="00BA2EEB">
        <w:rPr>
          <w:sz w:val="23"/>
          <w:szCs w:val="23"/>
        </w:rPr>
        <w:t>однокамерное</w:t>
      </w:r>
      <w:proofErr w:type="gramEnd"/>
      <w:r w:rsidR="00BA2EEB">
        <w:rPr>
          <w:sz w:val="23"/>
          <w:szCs w:val="23"/>
        </w:rPr>
        <w:t xml:space="preserve">; </w:t>
      </w:r>
      <w:r w:rsidR="00B00F5E">
        <w:rPr>
          <w:sz w:val="23"/>
          <w:szCs w:val="23"/>
        </w:rPr>
        <w:t xml:space="preserve">   </w:t>
      </w:r>
      <w:r>
        <w:rPr>
          <w:color w:val="auto"/>
          <w:sz w:val="23"/>
          <w:szCs w:val="23"/>
        </w:rPr>
        <w:t>в) двухкамерное</w:t>
      </w:r>
      <w:r w:rsidR="00B00F5E">
        <w:rPr>
          <w:color w:val="auto"/>
          <w:sz w:val="23"/>
          <w:szCs w:val="23"/>
        </w:rPr>
        <w:t xml:space="preserve">   </w:t>
      </w:r>
      <w:r w:rsidR="00BA2EEB">
        <w:rPr>
          <w:color w:val="auto"/>
          <w:sz w:val="23"/>
          <w:szCs w:val="23"/>
        </w:rPr>
        <w:t xml:space="preserve">г) четырехкамерное. </w:t>
      </w:r>
    </w:p>
    <w:p w:rsidR="00EC44A5" w:rsidRDefault="00BA2EEB" w:rsidP="00EC44A5">
      <w:pPr>
        <w:pStyle w:val="Default"/>
        <w:spacing w:line="276" w:lineRule="auto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</w:t>
      </w:r>
      <w:r w:rsidR="00EC44A5">
        <w:rPr>
          <w:b/>
          <w:bCs/>
          <w:color w:val="auto"/>
          <w:sz w:val="23"/>
          <w:szCs w:val="23"/>
        </w:rPr>
        <w:t>2</w:t>
      </w:r>
      <w:r>
        <w:rPr>
          <w:b/>
          <w:bCs/>
          <w:color w:val="auto"/>
          <w:sz w:val="23"/>
          <w:szCs w:val="23"/>
        </w:rPr>
        <w:t xml:space="preserve">. К отряду </w:t>
      </w:r>
      <w:proofErr w:type="gramStart"/>
      <w:r>
        <w:rPr>
          <w:b/>
          <w:bCs/>
          <w:color w:val="auto"/>
          <w:sz w:val="23"/>
          <w:szCs w:val="23"/>
        </w:rPr>
        <w:t>Перепончатокрылые</w:t>
      </w:r>
      <w:proofErr w:type="gramEnd"/>
      <w:r>
        <w:rPr>
          <w:b/>
          <w:bCs/>
          <w:color w:val="auto"/>
          <w:sz w:val="23"/>
          <w:szCs w:val="23"/>
        </w:rPr>
        <w:t xml:space="preserve"> относятся:</w:t>
      </w:r>
    </w:p>
    <w:p w:rsidR="00EC44A5" w:rsidRDefault="00EC44A5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а) пчела, оса, овод</w:t>
      </w:r>
    </w:p>
    <w:p w:rsidR="00EC44A5" w:rsidRDefault="00BA2EEB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б) шершень, наездник</w:t>
      </w:r>
      <w:r w:rsidR="00EC44A5">
        <w:rPr>
          <w:color w:val="auto"/>
          <w:sz w:val="23"/>
          <w:szCs w:val="23"/>
        </w:rPr>
        <w:t>, муравей</w:t>
      </w:r>
    </w:p>
    <w:p w:rsidR="00EC44A5" w:rsidRDefault="00EC44A5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в) шмель, слепень, богомол</w:t>
      </w:r>
    </w:p>
    <w:p w:rsidR="0022588F" w:rsidRPr="00852778" w:rsidRDefault="00BA2EEB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пилильщик, рогохвост, стрекоза. </w:t>
      </w:r>
    </w:p>
    <w:p w:rsidR="00EC44A5" w:rsidRDefault="00EC44A5" w:rsidP="00EC44A5">
      <w:pPr>
        <w:pStyle w:val="Default"/>
        <w:spacing w:line="276" w:lineRule="auto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13</w:t>
      </w:r>
      <w:r w:rsidR="00BA2EEB">
        <w:rPr>
          <w:b/>
          <w:bCs/>
          <w:color w:val="auto"/>
          <w:sz w:val="23"/>
          <w:szCs w:val="23"/>
        </w:rPr>
        <w:t>. Синтез белка не происходит в следующих органоидах клетки:</w:t>
      </w:r>
    </w:p>
    <w:p w:rsidR="00BA2EEB" w:rsidRDefault="00EC44A5" w:rsidP="00EC44A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</w:t>
      </w:r>
      <w:proofErr w:type="gramStart"/>
      <w:r>
        <w:rPr>
          <w:color w:val="auto"/>
          <w:sz w:val="23"/>
          <w:szCs w:val="23"/>
        </w:rPr>
        <w:t>рибосомах</w:t>
      </w:r>
      <w:proofErr w:type="gramEnd"/>
      <w:r w:rsidR="00B00F5E">
        <w:rPr>
          <w:color w:val="auto"/>
          <w:sz w:val="23"/>
          <w:szCs w:val="23"/>
        </w:rPr>
        <w:t xml:space="preserve">          </w:t>
      </w:r>
      <w:r>
        <w:rPr>
          <w:color w:val="auto"/>
          <w:sz w:val="23"/>
          <w:szCs w:val="23"/>
        </w:rPr>
        <w:t>б) лизосомах</w:t>
      </w:r>
      <w:r w:rsidR="00B00F5E">
        <w:rPr>
          <w:color w:val="auto"/>
          <w:sz w:val="23"/>
          <w:szCs w:val="23"/>
        </w:rPr>
        <w:t xml:space="preserve">      </w:t>
      </w:r>
      <w:r>
        <w:rPr>
          <w:color w:val="auto"/>
          <w:sz w:val="23"/>
          <w:szCs w:val="23"/>
        </w:rPr>
        <w:t>в) митохондриях</w:t>
      </w:r>
      <w:r w:rsidR="00B00F5E">
        <w:rPr>
          <w:color w:val="auto"/>
          <w:sz w:val="23"/>
          <w:szCs w:val="23"/>
        </w:rPr>
        <w:t xml:space="preserve">         </w:t>
      </w:r>
      <w:r>
        <w:rPr>
          <w:color w:val="auto"/>
          <w:sz w:val="23"/>
          <w:szCs w:val="23"/>
        </w:rPr>
        <w:t>г) ЭПС</w:t>
      </w:r>
      <w:r w:rsidR="00BA2EEB">
        <w:rPr>
          <w:color w:val="auto"/>
          <w:sz w:val="23"/>
          <w:szCs w:val="23"/>
        </w:rPr>
        <w:t xml:space="preserve">. </w:t>
      </w:r>
    </w:p>
    <w:p w:rsidR="004445E5" w:rsidRDefault="004445E5" w:rsidP="004445E5">
      <w:pPr>
        <w:pStyle w:val="Default"/>
        <w:spacing w:line="276" w:lineRule="auto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14</w:t>
      </w:r>
      <w:r w:rsidR="00BA2EEB">
        <w:rPr>
          <w:b/>
          <w:bCs/>
          <w:color w:val="auto"/>
          <w:sz w:val="23"/>
          <w:szCs w:val="23"/>
        </w:rPr>
        <w:t xml:space="preserve">. </w:t>
      </w:r>
      <w:proofErr w:type="gramStart"/>
      <w:r w:rsidR="00BA2EEB">
        <w:rPr>
          <w:b/>
          <w:bCs/>
          <w:color w:val="auto"/>
          <w:sz w:val="23"/>
          <w:szCs w:val="23"/>
        </w:rPr>
        <w:t>Поперечно-полосатые</w:t>
      </w:r>
      <w:proofErr w:type="gramEnd"/>
      <w:r w:rsidR="00BA2EEB">
        <w:rPr>
          <w:b/>
          <w:bCs/>
          <w:color w:val="auto"/>
          <w:sz w:val="23"/>
          <w:szCs w:val="23"/>
        </w:rPr>
        <w:t xml:space="preserve"> мышцы обеспечивают:</w:t>
      </w:r>
    </w:p>
    <w:p w:rsidR="004445E5" w:rsidRDefault="00BA2EEB" w:rsidP="004445E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а)</w:t>
      </w:r>
      <w:r w:rsidR="004445E5">
        <w:rPr>
          <w:color w:val="auto"/>
          <w:sz w:val="23"/>
          <w:szCs w:val="23"/>
        </w:rPr>
        <w:t xml:space="preserve"> сужение лимфатического сосуда</w:t>
      </w:r>
    </w:p>
    <w:p w:rsidR="004445E5" w:rsidRDefault="00BA2EEB" w:rsidP="004445E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б) ра</w:t>
      </w:r>
      <w:r w:rsidR="004445E5">
        <w:rPr>
          <w:color w:val="auto"/>
          <w:sz w:val="23"/>
          <w:szCs w:val="23"/>
        </w:rPr>
        <w:t>сширение лимфатического сосуда</w:t>
      </w:r>
    </w:p>
    <w:p w:rsidR="004445E5" w:rsidRDefault="004445E5" w:rsidP="004445E5">
      <w:pPr>
        <w:pStyle w:val="Default"/>
        <w:spacing w:line="276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в) поворот глазного яблока</w:t>
      </w:r>
    </w:p>
    <w:p w:rsidR="00BA2EEB" w:rsidRDefault="00BA2EEB" w:rsidP="004445E5">
      <w:pPr>
        <w:pStyle w:val="Default"/>
        <w:spacing w:line="276" w:lineRule="auto"/>
        <w:rPr>
          <w:sz w:val="23"/>
          <w:szCs w:val="23"/>
        </w:rPr>
      </w:pPr>
      <w:r>
        <w:rPr>
          <w:color w:val="auto"/>
          <w:sz w:val="23"/>
          <w:szCs w:val="23"/>
        </w:rPr>
        <w:t xml:space="preserve">г) формирование внутреннего </w:t>
      </w:r>
      <w:r>
        <w:rPr>
          <w:sz w:val="23"/>
          <w:szCs w:val="23"/>
        </w:rPr>
        <w:t xml:space="preserve">сфинктера мочевого пузыря </w:t>
      </w:r>
    </w:p>
    <w:p w:rsidR="00852778" w:rsidRDefault="00852778" w:rsidP="00D36FFA">
      <w:pPr>
        <w:pStyle w:val="Default"/>
        <w:rPr>
          <w:b/>
          <w:bCs/>
          <w:sz w:val="23"/>
          <w:szCs w:val="23"/>
        </w:rPr>
      </w:pPr>
    </w:p>
    <w:p w:rsidR="00852778" w:rsidRDefault="00852778" w:rsidP="00D36FFA">
      <w:pPr>
        <w:pStyle w:val="Default"/>
        <w:rPr>
          <w:b/>
          <w:bCs/>
          <w:sz w:val="23"/>
          <w:szCs w:val="23"/>
        </w:rPr>
      </w:pPr>
    </w:p>
    <w:p w:rsidR="004445E5" w:rsidRDefault="004445E5" w:rsidP="00D36FF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15. </w:t>
      </w:r>
      <w:r w:rsidR="00D36FFA">
        <w:rPr>
          <w:b/>
          <w:bCs/>
          <w:sz w:val="23"/>
          <w:szCs w:val="23"/>
        </w:rPr>
        <w:t>Естественная форма бесполого размножения, известная у человека</w:t>
      </w:r>
    </w:p>
    <w:p w:rsidR="004445E5" w:rsidRDefault="004445E5" w:rsidP="00D36FF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а) клонирование</w:t>
      </w:r>
      <w:r w:rsidR="00B00F5E">
        <w:rPr>
          <w:sz w:val="23"/>
          <w:szCs w:val="23"/>
        </w:rPr>
        <w:t xml:space="preserve">     </w:t>
      </w:r>
      <w:r>
        <w:rPr>
          <w:sz w:val="23"/>
          <w:szCs w:val="23"/>
        </w:rPr>
        <w:t>б) почкование</w:t>
      </w:r>
      <w:r w:rsidR="00B00F5E">
        <w:rPr>
          <w:sz w:val="23"/>
          <w:szCs w:val="23"/>
        </w:rPr>
        <w:t xml:space="preserve">   </w:t>
      </w:r>
      <w:r>
        <w:rPr>
          <w:sz w:val="23"/>
          <w:szCs w:val="23"/>
        </w:rPr>
        <w:t>в) полиэмбриония</w:t>
      </w:r>
      <w:r w:rsidR="00B00F5E">
        <w:rPr>
          <w:sz w:val="23"/>
          <w:szCs w:val="23"/>
        </w:rPr>
        <w:t xml:space="preserve">   </w:t>
      </w:r>
    </w:p>
    <w:p w:rsidR="00D36FFA" w:rsidRDefault="00D36FFA" w:rsidP="00D36FF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г) у человека бесполое размножение отсутствует </w:t>
      </w:r>
    </w:p>
    <w:p w:rsidR="000C0962" w:rsidRDefault="004445E5" w:rsidP="004445E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16. </w:t>
      </w:r>
      <w:r w:rsidR="00D36FFA">
        <w:rPr>
          <w:b/>
          <w:bCs/>
          <w:sz w:val="23"/>
          <w:szCs w:val="23"/>
        </w:rPr>
        <w:t>Плодовитый капустно-редечный гибрид создал:</w:t>
      </w:r>
    </w:p>
    <w:p w:rsidR="00D36FFA" w:rsidRDefault="000C0962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Вавилов Н.И.</w:t>
      </w:r>
      <w:r w:rsidR="00B00F5E">
        <w:rPr>
          <w:sz w:val="23"/>
          <w:szCs w:val="23"/>
        </w:rPr>
        <w:t xml:space="preserve">      </w:t>
      </w:r>
      <w:r>
        <w:rPr>
          <w:sz w:val="23"/>
          <w:szCs w:val="23"/>
        </w:rPr>
        <w:t>б) Мичурин И.В.</w:t>
      </w:r>
      <w:r w:rsidR="00B00F5E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в) </w:t>
      </w:r>
      <w:proofErr w:type="spellStart"/>
      <w:r>
        <w:rPr>
          <w:sz w:val="23"/>
          <w:szCs w:val="23"/>
        </w:rPr>
        <w:t>Астауров</w:t>
      </w:r>
      <w:proofErr w:type="spellEnd"/>
      <w:r>
        <w:rPr>
          <w:sz w:val="23"/>
          <w:szCs w:val="23"/>
        </w:rPr>
        <w:t xml:space="preserve"> Б.Л.</w:t>
      </w:r>
      <w:r w:rsidR="00B00F5E">
        <w:rPr>
          <w:sz w:val="23"/>
          <w:szCs w:val="23"/>
        </w:rPr>
        <w:t xml:space="preserve">      </w:t>
      </w:r>
      <w:r w:rsidR="00D36FFA">
        <w:rPr>
          <w:sz w:val="23"/>
          <w:szCs w:val="23"/>
        </w:rPr>
        <w:t xml:space="preserve">г) Карпеченко Г.Д. </w:t>
      </w:r>
    </w:p>
    <w:p w:rsidR="000C0962" w:rsidRDefault="004445E5" w:rsidP="004445E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17. </w:t>
      </w:r>
      <w:r w:rsidR="00D36FFA">
        <w:rPr>
          <w:b/>
          <w:bCs/>
          <w:sz w:val="23"/>
          <w:szCs w:val="23"/>
        </w:rPr>
        <w:t>Бройлерные куры - это:</w:t>
      </w:r>
    </w:p>
    <w:p w:rsidR="000C0962" w:rsidRDefault="000C0962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особая мясная порода кур</w:t>
      </w:r>
    </w:p>
    <w:p w:rsidR="000C0962" w:rsidRDefault="000C0962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б) яйценосная порода кур</w:t>
      </w:r>
    </w:p>
    <w:p w:rsidR="000C0962" w:rsidRDefault="000C0962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в) гетерозисный гибрид</w:t>
      </w:r>
    </w:p>
    <w:p w:rsidR="00D36FFA" w:rsidRDefault="00D36FFA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г) инбредная порода кур. </w:t>
      </w:r>
    </w:p>
    <w:p w:rsidR="00D36FFA" w:rsidRDefault="004445E5" w:rsidP="004445E5">
      <w:pPr>
        <w:pStyle w:val="Default"/>
        <w:spacing w:line="276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18. </w:t>
      </w:r>
      <w:r w:rsidR="00D36FFA">
        <w:rPr>
          <w:b/>
          <w:bCs/>
          <w:sz w:val="23"/>
          <w:szCs w:val="23"/>
        </w:rPr>
        <w:t xml:space="preserve">Возможной переходной формой от </w:t>
      </w:r>
      <w:proofErr w:type="spellStart"/>
      <w:r w:rsidR="00D36FFA">
        <w:rPr>
          <w:b/>
          <w:bCs/>
          <w:sz w:val="23"/>
          <w:szCs w:val="23"/>
        </w:rPr>
        <w:t>дриопитековых</w:t>
      </w:r>
      <w:proofErr w:type="spellEnd"/>
      <w:r w:rsidR="00D36FFA">
        <w:rPr>
          <w:b/>
          <w:bCs/>
          <w:sz w:val="23"/>
          <w:szCs w:val="23"/>
        </w:rPr>
        <w:t xml:space="preserve"> к </w:t>
      </w:r>
      <w:proofErr w:type="spellStart"/>
      <w:r w:rsidR="00D36FFA">
        <w:rPr>
          <w:b/>
          <w:bCs/>
          <w:sz w:val="23"/>
          <w:szCs w:val="23"/>
        </w:rPr>
        <w:t>австралопитековым</w:t>
      </w:r>
      <w:proofErr w:type="spellEnd"/>
      <w:r w:rsidR="00D36FFA">
        <w:rPr>
          <w:b/>
          <w:bCs/>
          <w:sz w:val="23"/>
          <w:szCs w:val="23"/>
        </w:rPr>
        <w:t xml:space="preserve"> являются: </w:t>
      </w:r>
      <w:r w:rsidR="000C0962">
        <w:rPr>
          <w:sz w:val="23"/>
          <w:szCs w:val="23"/>
        </w:rPr>
        <w:t>а) парапитеки</w:t>
      </w:r>
      <w:r w:rsidR="00B00F5E">
        <w:rPr>
          <w:sz w:val="23"/>
          <w:szCs w:val="23"/>
        </w:rPr>
        <w:t xml:space="preserve">        </w:t>
      </w:r>
      <w:r w:rsidR="00D36FFA">
        <w:rPr>
          <w:sz w:val="23"/>
          <w:szCs w:val="23"/>
        </w:rPr>
        <w:t>б</w:t>
      </w:r>
      <w:r w:rsidR="000C0962">
        <w:rPr>
          <w:sz w:val="23"/>
          <w:szCs w:val="23"/>
        </w:rPr>
        <w:t>) шимпанзе</w:t>
      </w:r>
      <w:r w:rsidR="00B00F5E">
        <w:rPr>
          <w:sz w:val="23"/>
          <w:szCs w:val="23"/>
        </w:rPr>
        <w:t xml:space="preserve">      </w:t>
      </w:r>
      <w:r w:rsidR="000C0962">
        <w:rPr>
          <w:sz w:val="23"/>
          <w:szCs w:val="23"/>
        </w:rPr>
        <w:t>в) гориллы</w:t>
      </w:r>
      <w:r w:rsidR="00B00F5E">
        <w:rPr>
          <w:sz w:val="23"/>
          <w:szCs w:val="23"/>
        </w:rPr>
        <w:t xml:space="preserve">         </w:t>
      </w:r>
      <w:r w:rsidR="00D36FFA">
        <w:rPr>
          <w:sz w:val="23"/>
          <w:szCs w:val="23"/>
        </w:rPr>
        <w:t xml:space="preserve">г) рамапитеки. </w:t>
      </w:r>
    </w:p>
    <w:p w:rsidR="001379C6" w:rsidRDefault="004445E5" w:rsidP="004445E5">
      <w:pPr>
        <w:pStyle w:val="Default"/>
        <w:spacing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19. </w:t>
      </w:r>
      <w:r w:rsidR="00D36FFA">
        <w:rPr>
          <w:b/>
          <w:bCs/>
          <w:sz w:val="23"/>
          <w:szCs w:val="23"/>
        </w:rPr>
        <w:t>В какой момент определяется вероятность рождения девочки или мальчика:</w:t>
      </w:r>
    </w:p>
    <w:p w:rsidR="001379C6" w:rsidRDefault="001379C6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а) при рождении ребенка</w:t>
      </w:r>
    </w:p>
    <w:p w:rsidR="001379C6" w:rsidRDefault="001379C6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б) при образовании зиготы</w:t>
      </w:r>
    </w:p>
    <w:p w:rsidR="001379C6" w:rsidRDefault="00D36FFA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в) при проведении У</w:t>
      </w:r>
      <w:r w:rsidR="001379C6">
        <w:rPr>
          <w:sz w:val="23"/>
          <w:szCs w:val="23"/>
        </w:rPr>
        <w:t>ЗИ на 4-ой неделе беременности</w:t>
      </w:r>
    </w:p>
    <w:p w:rsidR="00D36FFA" w:rsidRDefault="00D36FFA" w:rsidP="004445E5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г) при образовании гамет. </w:t>
      </w:r>
    </w:p>
    <w:p w:rsidR="00E07A31" w:rsidRPr="00E07A31" w:rsidRDefault="004445E5" w:rsidP="004445E5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20. </w:t>
      </w:r>
      <w:r w:rsidR="00E07A31" w:rsidRPr="00E07A31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Гормон роста образуется </w:t>
      </w:r>
      <w:proofErr w:type="gramStart"/>
      <w:r w:rsidR="00E07A31" w:rsidRPr="00E07A31">
        <w:rPr>
          <w:rFonts w:ascii="Times New Roman" w:eastAsia="TimesNewRomanPS-BoldMT" w:hAnsi="Times New Roman" w:cs="Times New Roman"/>
          <w:b/>
          <w:bCs/>
          <w:sz w:val="24"/>
          <w:szCs w:val="24"/>
        </w:rPr>
        <w:t>в</w:t>
      </w:r>
      <w:proofErr w:type="gramEnd"/>
      <w:r w:rsidR="006D6B7D">
        <w:rPr>
          <w:rFonts w:ascii="Times New Roman" w:eastAsia="TimesNewRomanPS-BoldMT" w:hAnsi="Times New Roman" w:cs="Times New Roman"/>
          <w:b/>
          <w:bCs/>
          <w:sz w:val="24"/>
          <w:szCs w:val="24"/>
        </w:rPr>
        <w:t>:</w:t>
      </w:r>
    </w:p>
    <w:p w:rsidR="00E07A31" w:rsidRDefault="00E07A31" w:rsidP="004445E5">
      <w:pPr>
        <w:autoSpaceDE w:val="0"/>
        <w:autoSpaceDN w:val="0"/>
        <w:adjustRightInd w:val="0"/>
        <w:spacing w:after="0"/>
        <w:rPr>
          <w:rFonts w:ascii="TimesNewRomanPSMT" w:eastAsia="TimesNewRomanPS-BoldMT" w:hAnsi="TimesNewRomanPSMT" w:cs="TimesNewRomanPSMT"/>
        </w:rPr>
      </w:pPr>
      <w:r>
        <w:rPr>
          <w:rFonts w:ascii="TimesNewRomanPSMT" w:eastAsia="TimesNewRomanPS-BoldMT" w:hAnsi="TimesNewRomanPSMT" w:cs="TimesNewRomanPSMT"/>
        </w:rPr>
        <w:t xml:space="preserve">а) </w:t>
      </w:r>
      <w:proofErr w:type="gramStart"/>
      <w:r>
        <w:rPr>
          <w:rFonts w:ascii="TimesNewRomanPSMT" w:eastAsia="TimesNewRomanPS-BoldMT" w:hAnsi="TimesNewRomanPSMT" w:cs="TimesNewRomanPSMT"/>
        </w:rPr>
        <w:t>надпочечниках</w:t>
      </w:r>
      <w:proofErr w:type="gramEnd"/>
    </w:p>
    <w:p w:rsidR="00E07A31" w:rsidRDefault="00E07A31" w:rsidP="004445E5">
      <w:pPr>
        <w:autoSpaceDE w:val="0"/>
        <w:autoSpaceDN w:val="0"/>
        <w:adjustRightInd w:val="0"/>
        <w:spacing w:after="0"/>
        <w:rPr>
          <w:rFonts w:ascii="TimesNewRomanPSMT" w:eastAsia="TimesNewRomanPS-BoldMT" w:hAnsi="TimesNewRomanPSMT" w:cs="TimesNewRomanPSMT"/>
        </w:rPr>
      </w:pPr>
      <w:r>
        <w:rPr>
          <w:rFonts w:ascii="TimesNewRomanPSMT" w:eastAsia="TimesNewRomanPS-BoldMT" w:hAnsi="TimesNewRomanPSMT" w:cs="TimesNewRomanPSMT"/>
        </w:rPr>
        <w:t>б) щитовидной железе</w:t>
      </w:r>
    </w:p>
    <w:p w:rsidR="00E07A31" w:rsidRDefault="00E07A31" w:rsidP="004445E5">
      <w:pPr>
        <w:autoSpaceDE w:val="0"/>
        <w:autoSpaceDN w:val="0"/>
        <w:adjustRightInd w:val="0"/>
        <w:spacing w:after="0"/>
        <w:rPr>
          <w:rFonts w:ascii="TimesNewRomanPSMT" w:eastAsia="TimesNewRomanPS-BoldMT" w:hAnsi="TimesNewRomanPSMT" w:cs="TimesNewRomanPSMT"/>
        </w:rPr>
      </w:pPr>
      <w:r>
        <w:rPr>
          <w:rFonts w:ascii="TimesNewRomanPSMT" w:eastAsia="TimesNewRomanPS-BoldMT" w:hAnsi="TimesNewRomanPSMT" w:cs="TimesNewRomanPSMT"/>
        </w:rPr>
        <w:t xml:space="preserve">в) </w:t>
      </w:r>
      <w:proofErr w:type="gramStart"/>
      <w:r>
        <w:rPr>
          <w:rFonts w:ascii="TimesNewRomanPSMT" w:eastAsia="TimesNewRomanPS-BoldMT" w:hAnsi="TimesNewRomanPSMT" w:cs="TimesNewRomanPSMT"/>
        </w:rPr>
        <w:t>гипофизе</w:t>
      </w:r>
      <w:proofErr w:type="gramEnd"/>
    </w:p>
    <w:p w:rsidR="00971C47" w:rsidRPr="00AB4669" w:rsidRDefault="00E07A31" w:rsidP="004445E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NewRomanPSMT" w:eastAsia="TimesNewRomanPS-BoldMT" w:hAnsi="TimesNewRomanPSMT" w:cs="TimesNewRomanPSMT"/>
        </w:rPr>
        <w:t>г) поджелудочной железе.</w:t>
      </w:r>
    </w:p>
    <w:p w:rsidR="00B97FEF" w:rsidRDefault="00B97FEF" w:rsidP="000C0962">
      <w:pPr>
        <w:spacing w:after="0"/>
        <w:rPr>
          <w:rFonts w:ascii="TimesNewRomanPSMT" w:eastAsia="TimesNewRomanPS-BoldMT" w:hAnsi="TimesNewRomanPSMT" w:cs="TimesNewRomanPSMT"/>
        </w:rPr>
      </w:pPr>
    </w:p>
    <w:p w:rsidR="00971C47" w:rsidRDefault="00971C47" w:rsidP="00B00F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1973">
        <w:rPr>
          <w:rFonts w:ascii="Times New Roman" w:hAnsi="Times New Roman"/>
          <w:b/>
          <w:i/>
          <w:sz w:val="24"/>
          <w:szCs w:val="24"/>
          <w:u w:val="single"/>
        </w:rPr>
        <w:t>Часть II.</w:t>
      </w:r>
      <w:r w:rsidRPr="00F52F9B">
        <w:rPr>
          <w:rFonts w:ascii="Times New Roman" w:hAnsi="Times New Roman"/>
          <w:b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Номер ответа, который вы считаете наиболее полным и правильным, укажите в матрице ответов. </w:t>
      </w:r>
    </w:p>
    <w:p w:rsidR="00C66FD7" w:rsidRDefault="00C66FD7" w:rsidP="00B00F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6FD7" w:rsidRPr="00C66FD7" w:rsidRDefault="000367C6" w:rsidP="00C66FD7">
      <w:pPr>
        <w:pStyle w:val="a5"/>
        <w:numPr>
          <w:ilvl w:val="0"/>
          <w:numId w:val="8"/>
        </w:numPr>
        <w:spacing w:line="276" w:lineRule="auto"/>
        <w:ind w:left="-284" w:firstLine="284"/>
      </w:pPr>
      <w:r>
        <w:rPr>
          <w:b/>
        </w:rPr>
        <w:t>Каких</w:t>
      </w:r>
      <w:r w:rsidR="00C66FD7" w:rsidRPr="00C66FD7">
        <w:rPr>
          <w:b/>
        </w:rPr>
        <w:t xml:space="preserve"> органоидов нет в  животной клетке:</w:t>
      </w:r>
    </w:p>
    <w:p w:rsidR="00C66FD7" w:rsidRPr="00C66FD7" w:rsidRDefault="00C66FD7" w:rsidP="00B00F5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66FD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66FD7">
        <w:rPr>
          <w:rFonts w:ascii="Times New Roman" w:hAnsi="Times New Roman" w:cs="Times New Roman"/>
          <w:b/>
          <w:sz w:val="24"/>
          <w:szCs w:val="24"/>
        </w:rPr>
        <w:t>. Митохондрии</w:t>
      </w:r>
      <w:r w:rsidR="004A67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6FD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66FD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66FD7">
        <w:rPr>
          <w:rFonts w:ascii="Times New Roman" w:hAnsi="Times New Roman" w:cs="Times New Roman"/>
          <w:b/>
          <w:sz w:val="24"/>
          <w:szCs w:val="24"/>
        </w:rPr>
        <w:t xml:space="preserve"> Клеточная целлюлозная стенка</w:t>
      </w:r>
      <w:r w:rsidRPr="00C66FD7">
        <w:rPr>
          <w:rFonts w:ascii="Times New Roman" w:hAnsi="Times New Roman" w:cs="Times New Roman"/>
          <w:b/>
          <w:sz w:val="24"/>
          <w:szCs w:val="24"/>
        </w:rPr>
        <w:br/>
      </w:r>
      <w:r w:rsidRPr="00C66FD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66FD7">
        <w:rPr>
          <w:rFonts w:ascii="Times New Roman" w:hAnsi="Times New Roman" w:cs="Times New Roman"/>
          <w:b/>
          <w:sz w:val="24"/>
          <w:szCs w:val="24"/>
        </w:rPr>
        <w:t xml:space="preserve">. Клеточный центр </w:t>
      </w:r>
      <w:r w:rsidRPr="00C66FD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b/>
          <w:sz w:val="24"/>
          <w:szCs w:val="24"/>
        </w:rPr>
        <w:t>. Пластиды</w:t>
      </w:r>
      <w:r w:rsidR="004A67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6FD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66FD7">
        <w:rPr>
          <w:rFonts w:ascii="Times New Roman" w:hAnsi="Times New Roman" w:cs="Times New Roman"/>
          <w:b/>
          <w:sz w:val="24"/>
          <w:szCs w:val="24"/>
        </w:rPr>
        <w:t>. Рибосомы</w:t>
      </w:r>
      <w:r w:rsidR="004A67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6FD7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66FD7">
        <w:rPr>
          <w:rFonts w:ascii="Times New Roman" w:hAnsi="Times New Roman" w:cs="Times New Roman"/>
          <w:b/>
          <w:sz w:val="24"/>
          <w:szCs w:val="24"/>
        </w:rPr>
        <w:t>.  Вакуоли с клеточным соком</w:t>
      </w:r>
    </w:p>
    <w:p w:rsidR="00C66FD7" w:rsidRDefault="00C66FD7" w:rsidP="00B00F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 xml:space="preserve">а) 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66FD7">
        <w:rPr>
          <w:rFonts w:ascii="Times New Roman" w:hAnsi="Times New Roman" w:cs="Times New Roman"/>
          <w:sz w:val="24"/>
          <w:szCs w:val="24"/>
        </w:rPr>
        <w:t>,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C66FD7" w:rsidRDefault="00C66FD7" w:rsidP="00B00F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 xml:space="preserve">б)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66FD7">
        <w:rPr>
          <w:rFonts w:ascii="Times New Roman" w:hAnsi="Times New Roman" w:cs="Times New Roman"/>
          <w:sz w:val="24"/>
          <w:szCs w:val="24"/>
        </w:rPr>
        <w:t>,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C66FD7" w:rsidRDefault="00C66FD7" w:rsidP="004C0C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 xml:space="preserve">в)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C66FD7" w:rsidRDefault="00C66FD7" w:rsidP="004C0C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>г)</w:t>
      </w:r>
      <w:r w:rsidR="00852778">
        <w:rPr>
          <w:rFonts w:ascii="Times New Roman" w:hAnsi="Times New Roman" w:cs="Times New Roman"/>
          <w:sz w:val="24"/>
          <w:szCs w:val="24"/>
        </w:rPr>
        <w:t xml:space="preserve">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66FD7">
        <w:rPr>
          <w:rFonts w:ascii="Times New Roman" w:hAnsi="Times New Roman" w:cs="Times New Roman"/>
          <w:sz w:val="24"/>
          <w:szCs w:val="24"/>
        </w:rPr>
        <w:t xml:space="preserve">, 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sz w:val="24"/>
          <w:szCs w:val="24"/>
        </w:rPr>
        <w:t>,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66F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6FD7" w:rsidRPr="00C66FD7" w:rsidRDefault="00C66FD7" w:rsidP="00852778">
      <w:pPr>
        <w:pStyle w:val="a5"/>
        <w:numPr>
          <w:ilvl w:val="0"/>
          <w:numId w:val="8"/>
        </w:numPr>
        <w:spacing w:line="276" w:lineRule="auto"/>
        <w:ind w:left="0" w:firstLine="0"/>
      </w:pPr>
      <w:r w:rsidRPr="00C66FD7">
        <w:rPr>
          <w:b/>
        </w:rPr>
        <w:t>Из перечисленных процессов относятся к пластическому обмену:</w:t>
      </w:r>
      <w:r w:rsidRPr="00C66FD7">
        <w:rPr>
          <w:b/>
        </w:rPr>
        <w:br/>
      </w:r>
      <w:r w:rsidRPr="00C66FD7">
        <w:rPr>
          <w:b/>
          <w:lang w:val="en-US"/>
        </w:rPr>
        <w:t>I</w:t>
      </w:r>
      <w:r w:rsidRPr="00C66FD7">
        <w:rPr>
          <w:b/>
        </w:rPr>
        <w:t xml:space="preserve">. Образование аминокислот из белков в пищеварительном тракте. </w:t>
      </w:r>
      <w:r w:rsidRPr="00C66FD7">
        <w:rPr>
          <w:b/>
          <w:lang w:val="en-US"/>
        </w:rPr>
        <w:t>II</w:t>
      </w:r>
      <w:r w:rsidRPr="00C66FD7">
        <w:rPr>
          <w:b/>
        </w:rPr>
        <w:t xml:space="preserve">. Образование глюкозы из воды и углекислого газа. </w:t>
      </w:r>
      <w:r w:rsidRPr="00C66FD7">
        <w:rPr>
          <w:b/>
          <w:lang w:val="en-US"/>
        </w:rPr>
        <w:t>III</w:t>
      </w:r>
      <w:r w:rsidRPr="00C66FD7">
        <w:rPr>
          <w:b/>
        </w:rPr>
        <w:t xml:space="preserve">. Гидролиз белков. </w:t>
      </w:r>
      <w:r w:rsidRPr="00C66FD7">
        <w:rPr>
          <w:b/>
          <w:lang w:val="en-US"/>
        </w:rPr>
        <w:t>IV</w:t>
      </w:r>
      <w:r w:rsidRPr="00C66FD7">
        <w:rPr>
          <w:b/>
        </w:rPr>
        <w:t xml:space="preserve">. Синтез жиров. </w:t>
      </w:r>
    </w:p>
    <w:p w:rsidR="00C66FD7" w:rsidRPr="00C66FD7" w:rsidRDefault="00C66FD7" w:rsidP="00C66FD7">
      <w:pPr>
        <w:pStyle w:val="a5"/>
        <w:spacing w:line="276" w:lineRule="auto"/>
        <w:ind w:left="0"/>
      </w:pPr>
      <w:proofErr w:type="gramStart"/>
      <w:r w:rsidRPr="00C66FD7">
        <w:rPr>
          <w:b/>
          <w:lang w:val="en-US"/>
        </w:rPr>
        <w:t>V</w:t>
      </w:r>
      <w:r w:rsidRPr="00C66FD7">
        <w:rPr>
          <w:b/>
        </w:rPr>
        <w:t>. Синтез белков на рибосомах.</w:t>
      </w:r>
      <w:proofErr w:type="gramEnd"/>
      <w:r w:rsidRPr="00C66FD7">
        <w:rPr>
          <w:b/>
        </w:rPr>
        <w:t xml:space="preserve">  </w:t>
      </w:r>
      <w:r w:rsidRPr="00C66FD7">
        <w:rPr>
          <w:b/>
          <w:lang w:val="en-US"/>
        </w:rPr>
        <w:t>VI</w:t>
      </w:r>
      <w:r w:rsidRPr="00C66FD7">
        <w:rPr>
          <w:b/>
        </w:rPr>
        <w:t>. Образование глюкозы из гликогена печени.</w:t>
      </w:r>
    </w:p>
    <w:p w:rsidR="00157CC3" w:rsidRPr="00157CC3" w:rsidRDefault="00C66FD7" w:rsidP="004C0CEE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C66FD7">
        <w:rPr>
          <w:rFonts w:ascii="Times New Roman" w:hAnsi="Times New Roman" w:cs="Times New Roman"/>
          <w:sz w:val="24"/>
          <w:szCs w:val="24"/>
        </w:rPr>
        <w:t>а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157CC3" w:rsidRPr="00157CC3" w:rsidRDefault="00C66FD7" w:rsidP="004C0CEE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C66FD7">
        <w:rPr>
          <w:rFonts w:ascii="Times New Roman" w:hAnsi="Times New Roman" w:cs="Times New Roman"/>
          <w:sz w:val="24"/>
          <w:szCs w:val="24"/>
        </w:rPr>
        <w:t>б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157CC3" w:rsidRPr="00157CC3" w:rsidRDefault="00C66FD7" w:rsidP="004C0CEE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 xml:space="preserve">в)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57C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FD7" w:rsidRDefault="00C66FD7" w:rsidP="004C0CEE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 xml:space="preserve">г)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66FD7">
        <w:rPr>
          <w:rFonts w:ascii="Times New Roman" w:hAnsi="Times New Roman" w:cs="Times New Roman"/>
          <w:sz w:val="24"/>
          <w:szCs w:val="24"/>
        </w:rPr>
        <w:t>,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66F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6FD7" w:rsidRPr="00C66FD7" w:rsidRDefault="00C66FD7" w:rsidP="00C66FD7">
      <w:pPr>
        <w:pStyle w:val="a5"/>
        <w:numPr>
          <w:ilvl w:val="0"/>
          <w:numId w:val="8"/>
        </w:numPr>
        <w:tabs>
          <w:tab w:val="num" w:pos="0"/>
        </w:tabs>
        <w:spacing w:line="276" w:lineRule="auto"/>
        <w:ind w:left="0" w:firstLine="0"/>
      </w:pPr>
      <w:r w:rsidRPr="00C66FD7">
        <w:rPr>
          <w:b/>
        </w:rPr>
        <w:t>Из перечисленных признаков выберите те, которые характеризуют молекулу ДНК:</w:t>
      </w:r>
      <w:r w:rsidR="00B00F5E">
        <w:rPr>
          <w:b/>
        </w:rPr>
        <w:t xml:space="preserve"> </w:t>
      </w:r>
      <w:r w:rsidRPr="00C66FD7">
        <w:rPr>
          <w:b/>
          <w:lang w:val="en-US"/>
        </w:rPr>
        <w:t>I</w:t>
      </w:r>
      <w:r w:rsidRPr="00C66FD7">
        <w:rPr>
          <w:b/>
        </w:rPr>
        <w:t xml:space="preserve">. </w:t>
      </w:r>
      <w:proofErr w:type="spellStart"/>
      <w:r w:rsidRPr="00C66FD7">
        <w:rPr>
          <w:b/>
        </w:rPr>
        <w:t>Двухцепочная</w:t>
      </w:r>
      <w:proofErr w:type="spellEnd"/>
      <w:r w:rsidRPr="00C66FD7">
        <w:rPr>
          <w:b/>
        </w:rPr>
        <w:t xml:space="preserve"> молекула. </w:t>
      </w:r>
      <w:r w:rsidRPr="00C66FD7">
        <w:rPr>
          <w:b/>
          <w:lang w:val="en-US"/>
        </w:rPr>
        <w:t>II</w:t>
      </w:r>
      <w:proofErr w:type="gramStart"/>
      <w:r w:rsidRPr="00C66FD7">
        <w:rPr>
          <w:b/>
        </w:rPr>
        <w:t>.  Переносит</w:t>
      </w:r>
      <w:proofErr w:type="gramEnd"/>
      <w:r w:rsidRPr="00C66FD7">
        <w:rPr>
          <w:b/>
        </w:rPr>
        <w:t xml:space="preserve"> наследственную информацию. </w:t>
      </w:r>
      <w:r w:rsidRPr="00C66FD7">
        <w:rPr>
          <w:b/>
          <w:lang w:val="en-US"/>
        </w:rPr>
        <w:t>III</w:t>
      </w:r>
      <w:r w:rsidRPr="00C66FD7">
        <w:rPr>
          <w:b/>
        </w:rPr>
        <w:t xml:space="preserve">. Отсутствует у прокариот </w:t>
      </w:r>
      <w:r w:rsidRPr="00C66FD7">
        <w:rPr>
          <w:b/>
          <w:lang w:val="en-US"/>
        </w:rPr>
        <w:t>IV</w:t>
      </w:r>
      <w:r w:rsidRPr="00C66FD7">
        <w:rPr>
          <w:b/>
        </w:rPr>
        <w:t xml:space="preserve">.Хранит наследственную информацию. </w:t>
      </w:r>
      <w:r w:rsidRPr="00852778">
        <w:rPr>
          <w:b/>
          <w:lang w:val="en-US"/>
        </w:rPr>
        <w:t>V</w:t>
      </w:r>
      <w:r w:rsidRPr="00852778">
        <w:rPr>
          <w:b/>
        </w:rPr>
        <w:t xml:space="preserve">. Может быть трех видов.  </w:t>
      </w:r>
      <w:r w:rsidRPr="00852778">
        <w:rPr>
          <w:b/>
          <w:lang w:val="en-US"/>
        </w:rPr>
        <w:t>VI</w:t>
      </w:r>
      <w:r w:rsidRPr="00852778">
        <w:rPr>
          <w:b/>
        </w:rPr>
        <w:t>. Характерно свойство репликации или самоудвоения.</w:t>
      </w:r>
    </w:p>
    <w:p w:rsidR="00157CC3" w:rsidRPr="00157CC3" w:rsidRDefault="00C66FD7" w:rsidP="00157CC3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6FD7">
        <w:rPr>
          <w:rFonts w:ascii="Times New Roman" w:hAnsi="Times New Roman" w:cs="Times New Roman"/>
          <w:sz w:val="24"/>
          <w:szCs w:val="24"/>
        </w:rPr>
        <w:t>а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57CC3"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57CC3" w:rsidRPr="00157CC3" w:rsidRDefault="00C66FD7" w:rsidP="00157CC3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6FD7">
        <w:rPr>
          <w:rFonts w:ascii="Times New Roman" w:hAnsi="Times New Roman" w:cs="Times New Roman"/>
          <w:sz w:val="24"/>
          <w:szCs w:val="24"/>
        </w:rPr>
        <w:t>б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57CC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157CC3" w:rsidRDefault="00C66FD7" w:rsidP="00157CC3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 xml:space="preserve">в)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C66FD7" w:rsidRDefault="00C66FD7" w:rsidP="00157CC3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6FD7">
        <w:rPr>
          <w:rFonts w:ascii="Times New Roman" w:hAnsi="Times New Roman" w:cs="Times New Roman"/>
          <w:sz w:val="24"/>
          <w:szCs w:val="24"/>
        </w:rPr>
        <w:t xml:space="preserve">г)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66FD7">
        <w:rPr>
          <w:rFonts w:ascii="Times New Roman" w:hAnsi="Times New Roman" w:cs="Times New Roman"/>
          <w:sz w:val="24"/>
          <w:szCs w:val="24"/>
        </w:rPr>
        <w:t xml:space="preserve">, 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66FD7">
        <w:rPr>
          <w:rFonts w:ascii="Times New Roman" w:hAnsi="Times New Roman" w:cs="Times New Roman"/>
          <w:sz w:val="24"/>
          <w:szCs w:val="24"/>
        </w:rPr>
        <w:t>,</w:t>
      </w:r>
      <w:r w:rsidRPr="00C66FD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66F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778" w:rsidRDefault="00852778" w:rsidP="00157CC3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52778" w:rsidRDefault="00852778" w:rsidP="00157CC3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57CC3" w:rsidRDefault="00C66FD7" w:rsidP="00C66FD7">
      <w:pPr>
        <w:pStyle w:val="a5"/>
        <w:numPr>
          <w:ilvl w:val="0"/>
          <w:numId w:val="8"/>
        </w:numPr>
        <w:tabs>
          <w:tab w:val="clear" w:pos="360"/>
          <w:tab w:val="num" w:pos="0"/>
        </w:tabs>
        <w:spacing w:line="276" w:lineRule="auto"/>
        <w:ind w:left="0" w:firstLine="0"/>
      </w:pPr>
      <w:r w:rsidRPr="00C66FD7">
        <w:rPr>
          <w:b/>
          <w:bCs/>
        </w:rPr>
        <w:t xml:space="preserve">Среди животных  развитие с метаморфозом характерно </w:t>
      </w:r>
      <w:proofErr w:type="gramStart"/>
      <w:r w:rsidRPr="00C66FD7">
        <w:rPr>
          <w:b/>
          <w:bCs/>
        </w:rPr>
        <w:t>для</w:t>
      </w:r>
      <w:proofErr w:type="gramEnd"/>
      <w:r w:rsidRPr="00C66FD7">
        <w:rPr>
          <w:b/>
        </w:rPr>
        <w:t>:</w:t>
      </w:r>
      <w:r w:rsidRPr="00C66FD7">
        <w:rPr>
          <w:b/>
        </w:rPr>
        <w:br/>
      </w:r>
      <w:r w:rsidRPr="00C66FD7">
        <w:rPr>
          <w:b/>
          <w:lang w:val="en-US"/>
        </w:rPr>
        <w:t>I</w:t>
      </w:r>
      <w:r w:rsidR="00157CC3">
        <w:rPr>
          <w:b/>
        </w:rPr>
        <w:t>. П</w:t>
      </w:r>
      <w:r w:rsidRPr="00C66FD7">
        <w:rPr>
          <w:b/>
        </w:rPr>
        <w:t xml:space="preserve">ауков. </w:t>
      </w:r>
      <w:r w:rsidRPr="00C66FD7">
        <w:rPr>
          <w:b/>
          <w:lang w:val="en-US"/>
        </w:rPr>
        <w:t>II</w:t>
      </w:r>
      <w:r w:rsidRPr="00C66FD7">
        <w:rPr>
          <w:b/>
        </w:rPr>
        <w:t xml:space="preserve">. Лягушек </w:t>
      </w:r>
      <w:r w:rsidRPr="00C66FD7">
        <w:rPr>
          <w:b/>
          <w:lang w:val="en-US"/>
        </w:rPr>
        <w:t>III</w:t>
      </w:r>
      <w:r w:rsidRPr="00C66FD7">
        <w:rPr>
          <w:b/>
        </w:rPr>
        <w:t xml:space="preserve">. Змей </w:t>
      </w:r>
      <w:r w:rsidRPr="00C66FD7">
        <w:rPr>
          <w:b/>
          <w:lang w:val="en-US"/>
        </w:rPr>
        <w:t>IV</w:t>
      </w:r>
      <w:r w:rsidRPr="00C66FD7">
        <w:rPr>
          <w:b/>
        </w:rPr>
        <w:t xml:space="preserve">. Бабочек </w:t>
      </w:r>
      <w:r w:rsidRPr="00C66FD7">
        <w:rPr>
          <w:b/>
          <w:lang w:val="en-US"/>
        </w:rPr>
        <w:t>V</w:t>
      </w:r>
      <w:r w:rsidR="000367C6">
        <w:rPr>
          <w:b/>
        </w:rPr>
        <w:t>. С</w:t>
      </w:r>
      <w:r w:rsidRPr="00C66FD7">
        <w:rPr>
          <w:b/>
        </w:rPr>
        <w:t>аранчи</w:t>
      </w:r>
      <w:r w:rsidRPr="00C66FD7">
        <w:rPr>
          <w:b/>
        </w:rPr>
        <w:br/>
      </w:r>
      <w:r w:rsidRPr="00C66FD7">
        <w:t xml:space="preserve">а) </w:t>
      </w:r>
      <w:r w:rsidRPr="00C66FD7">
        <w:rPr>
          <w:lang w:val="en-US"/>
        </w:rPr>
        <w:t>II</w:t>
      </w:r>
      <w:r w:rsidRPr="00C66FD7">
        <w:t xml:space="preserve">; </w:t>
      </w:r>
      <w:r w:rsidRPr="00C66FD7">
        <w:rPr>
          <w:lang w:val="en-US"/>
        </w:rPr>
        <w:t>IV</w:t>
      </w:r>
    </w:p>
    <w:p w:rsidR="00157CC3" w:rsidRDefault="00C66FD7" w:rsidP="00157CC3">
      <w:pPr>
        <w:pStyle w:val="a5"/>
        <w:spacing w:line="276" w:lineRule="auto"/>
        <w:ind w:left="0"/>
      </w:pPr>
      <w:r w:rsidRPr="00C66FD7">
        <w:t xml:space="preserve">б) </w:t>
      </w:r>
      <w:r w:rsidRPr="00C66FD7">
        <w:rPr>
          <w:lang w:val="en-US"/>
        </w:rPr>
        <w:t>II</w:t>
      </w:r>
      <w:r w:rsidRPr="00C66FD7">
        <w:t xml:space="preserve">, </w:t>
      </w:r>
      <w:r w:rsidRPr="00C66FD7">
        <w:rPr>
          <w:lang w:val="en-US"/>
        </w:rPr>
        <w:t>III</w:t>
      </w:r>
    </w:p>
    <w:p w:rsidR="00157CC3" w:rsidRDefault="00C66FD7" w:rsidP="00157CC3">
      <w:pPr>
        <w:pStyle w:val="a5"/>
        <w:spacing w:line="276" w:lineRule="auto"/>
        <w:ind w:left="0"/>
      </w:pPr>
      <w:r w:rsidRPr="00C66FD7">
        <w:t xml:space="preserve">в) </w:t>
      </w:r>
      <w:r w:rsidRPr="00C66FD7">
        <w:rPr>
          <w:lang w:val="en-US"/>
        </w:rPr>
        <w:t>I</w:t>
      </w:r>
      <w:r w:rsidRPr="00C66FD7">
        <w:t xml:space="preserve">, </w:t>
      </w:r>
      <w:r w:rsidRPr="00C66FD7">
        <w:rPr>
          <w:lang w:val="en-US"/>
        </w:rPr>
        <w:t>IV</w:t>
      </w:r>
    </w:p>
    <w:p w:rsidR="00C66FD7" w:rsidRDefault="00C66FD7" w:rsidP="00157CC3">
      <w:pPr>
        <w:pStyle w:val="a5"/>
        <w:spacing w:line="276" w:lineRule="auto"/>
        <w:ind w:left="0"/>
      </w:pPr>
      <w:r w:rsidRPr="00C66FD7">
        <w:t xml:space="preserve">г) </w:t>
      </w:r>
      <w:r w:rsidRPr="00C66FD7">
        <w:rPr>
          <w:lang w:val="en-US"/>
        </w:rPr>
        <w:t>I</w:t>
      </w:r>
      <w:r w:rsidRPr="00C66FD7">
        <w:t xml:space="preserve">, </w:t>
      </w:r>
      <w:r w:rsidRPr="00C66FD7">
        <w:rPr>
          <w:lang w:val="en-US"/>
        </w:rPr>
        <w:t>II</w:t>
      </w:r>
      <w:r w:rsidRPr="00C66FD7">
        <w:t xml:space="preserve">, </w:t>
      </w:r>
      <w:r w:rsidRPr="00C66FD7">
        <w:rPr>
          <w:lang w:val="en-US"/>
        </w:rPr>
        <w:t>III</w:t>
      </w:r>
      <w:r w:rsidRPr="00C66FD7">
        <w:t xml:space="preserve">, </w:t>
      </w:r>
      <w:r w:rsidRPr="00C66FD7">
        <w:rPr>
          <w:lang w:val="en-US"/>
        </w:rPr>
        <w:t>V</w:t>
      </w:r>
      <w:r w:rsidRPr="00C66FD7">
        <w:t>.</w:t>
      </w:r>
    </w:p>
    <w:p w:rsidR="00157CC3" w:rsidRPr="00157CC3" w:rsidRDefault="00C66FD7" w:rsidP="00C66FD7">
      <w:pPr>
        <w:pStyle w:val="a5"/>
        <w:numPr>
          <w:ilvl w:val="0"/>
          <w:numId w:val="8"/>
        </w:numPr>
        <w:tabs>
          <w:tab w:val="clear" w:pos="360"/>
          <w:tab w:val="num" w:pos="0"/>
          <w:tab w:val="num" w:pos="284"/>
        </w:tabs>
        <w:spacing w:line="276" w:lineRule="auto"/>
        <w:ind w:left="0" w:firstLine="0"/>
      </w:pPr>
      <w:r w:rsidRPr="00C66FD7">
        <w:rPr>
          <w:b/>
          <w:bCs/>
        </w:rPr>
        <w:t>Какие функции не могут выполнять липиды</w:t>
      </w:r>
      <w:r w:rsidRPr="00C66FD7">
        <w:rPr>
          <w:b/>
        </w:rPr>
        <w:t>:</w:t>
      </w:r>
      <w:r w:rsidRPr="00C66FD7">
        <w:rPr>
          <w:b/>
        </w:rPr>
        <w:br/>
      </w:r>
      <w:r w:rsidRPr="00C66FD7">
        <w:rPr>
          <w:b/>
          <w:lang w:val="en-US"/>
        </w:rPr>
        <w:t>I</w:t>
      </w:r>
      <w:r w:rsidRPr="00C66FD7">
        <w:rPr>
          <w:b/>
        </w:rPr>
        <w:t xml:space="preserve">. Строительную. </w:t>
      </w:r>
      <w:r w:rsidRPr="00C66FD7">
        <w:rPr>
          <w:b/>
          <w:lang w:val="en-US"/>
        </w:rPr>
        <w:t>II</w:t>
      </w:r>
      <w:r w:rsidRPr="00C66FD7">
        <w:rPr>
          <w:b/>
        </w:rPr>
        <w:t>. Гормональную</w:t>
      </w:r>
      <w:r w:rsidR="00157CC3">
        <w:rPr>
          <w:b/>
        </w:rPr>
        <w:t xml:space="preserve"> </w:t>
      </w:r>
      <w:r w:rsidRPr="00C66FD7">
        <w:rPr>
          <w:b/>
          <w:lang w:val="en-US"/>
        </w:rPr>
        <w:t>III</w:t>
      </w:r>
      <w:r w:rsidRPr="00C66FD7">
        <w:rPr>
          <w:b/>
        </w:rPr>
        <w:t>. Транспортную</w:t>
      </w:r>
      <w:r w:rsidR="00157CC3">
        <w:rPr>
          <w:b/>
        </w:rPr>
        <w:t xml:space="preserve"> </w:t>
      </w:r>
      <w:r w:rsidRPr="00C66FD7">
        <w:rPr>
          <w:b/>
          <w:lang w:val="en-US"/>
        </w:rPr>
        <w:t>IV</w:t>
      </w:r>
      <w:r w:rsidRPr="00C66FD7">
        <w:rPr>
          <w:b/>
        </w:rPr>
        <w:t>. Энергетическую</w:t>
      </w:r>
    </w:p>
    <w:p w:rsidR="00C66FD7" w:rsidRPr="00C66FD7" w:rsidRDefault="00C66FD7" w:rsidP="00157CC3">
      <w:pPr>
        <w:pStyle w:val="a5"/>
        <w:tabs>
          <w:tab w:val="num" w:pos="360"/>
        </w:tabs>
        <w:spacing w:line="276" w:lineRule="auto"/>
        <w:ind w:left="0"/>
      </w:pPr>
      <w:r w:rsidRPr="00C66FD7">
        <w:rPr>
          <w:b/>
          <w:lang w:val="en-US"/>
        </w:rPr>
        <w:t>V</w:t>
      </w:r>
      <w:r w:rsidRPr="00C66FD7">
        <w:rPr>
          <w:b/>
        </w:rPr>
        <w:t>. Ферментативную</w:t>
      </w:r>
      <w:r w:rsidRPr="00C66FD7">
        <w:rPr>
          <w:b/>
        </w:rPr>
        <w:br/>
      </w:r>
      <w:r w:rsidRPr="00C66FD7">
        <w:t xml:space="preserve">а) </w:t>
      </w:r>
      <w:r w:rsidRPr="00C66FD7">
        <w:rPr>
          <w:lang w:val="en-US"/>
        </w:rPr>
        <w:t>II</w:t>
      </w:r>
      <w:r w:rsidRPr="00C66FD7">
        <w:t xml:space="preserve">; </w:t>
      </w:r>
      <w:r w:rsidRPr="00C66FD7">
        <w:rPr>
          <w:lang w:val="en-US"/>
        </w:rPr>
        <w:t>IV</w:t>
      </w:r>
      <w:r w:rsidR="00B00F5E">
        <w:t xml:space="preserve">           </w:t>
      </w:r>
      <w:r w:rsidRPr="00C66FD7">
        <w:t xml:space="preserve">б) </w:t>
      </w:r>
      <w:r w:rsidRPr="00C66FD7">
        <w:rPr>
          <w:lang w:val="en-US"/>
        </w:rPr>
        <w:t>II</w:t>
      </w:r>
      <w:r w:rsidRPr="00C66FD7">
        <w:t xml:space="preserve">, </w:t>
      </w:r>
      <w:r w:rsidRPr="00C66FD7">
        <w:rPr>
          <w:lang w:val="en-US"/>
        </w:rPr>
        <w:t>III</w:t>
      </w:r>
      <w:r w:rsidR="00B00F5E">
        <w:t xml:space="preserve">           </w:t>
      </w:r>
      <w:r w:rsidRPr="00C66FD7">
        <w:t xml:space="preserve">в) </w:t>
      </w:r>
      <w:r w:rsidRPr="00C66FD7">
        <w:rPr>
          <w:lang w:val="en-US"/>
        </w:rPr>
        <w:t>I</w:t>
      </w:r>
      <w:r w:rsidRPr="00C66FD7">
        <w:t xml:space="preserve">, </w:t>
      </w:r>
      <w:r w:rsidRPr="00C66FD7">
        <w:rPr>
          <w:lang w:val="en-US"/>
        </w:rPr>
        <w:t>IV</w:t>
      </w:r>
      <w:proofErr w:type="gramStart"/>
      <w:r w:rsidRPr="00C66FD7">
        <w:t>,</w:t>
      </w:r>
      <w:r w:rsidRPr="00C66FD7">
        <w:rPr>
          <w:lang w:val="en-US"/>
        </w:rPr>
        <w:t>V</w:t>
      </w:r>
      <w:proofErr w:type="gramEnd"/>
      <w:r w:rsidR="00B00F5E">
        <w:t xml:space="preserve">         </w:t>
      </w:r>
      <w:r w:rsidRPr="00C66FD7">
        <w:t xml:space="preserve">г)  </w:t>
      </w:r>
      <w:r w:rsidRPr="00C66FD7">
        <w:rPr>
          <w:lang w:val="en-US"/>
        </w:rPr>
        <w:t>III</w:t>
      </w:r>
      <w:r w:rsidRPr="00C66FD7">
        <w:t xml:space="preserve">, </w:t>
      </w:r>
      <w:r w:rsidRPr="00C66FD7">
        <w:rPr>
          <w:lang w:val="en-US"/>
        </w:rPr>
        <w:t>V</w:t>
      </w:r>
      <w:r w:rsidRPr="00C66FD7">
        <w:t>.</w:t>
      </w:r>
    </w:p>
    <w:p w:rsidR="0022588F" w:rsidRDefault="0022588F" w:rsidP="00971C47">
      <w:pPr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971C47" w:rsidRDefault="00101973" w:rsidP="00971C4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Часть</w:t>
      </w:r>
      <w:r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 xml:space="preserve"> III</w:t>
      </w:r>
      <w:r w:rsidR="00971C47" w:rsidRPr="00F52F9B">
        <w:rPr>
          <w:rFonts w:ascii="Times New Roman" w:hAnsi="Times New Roman"/>
          <w:b/>
          <w:i/>
          <w:sz w:val="24"/>
          <w:szCs w:val="24"/>
        </w:rPr>
        <w:t>.</w:t>
      </w:r>
      <w:r w:rsidR="00971C47" w:rsidRPr="00F52F9B">
        <w:rPr>
          <w:rFonts w:ascii="Times New Roman" w:hAnsi="Times New Roman"/>
          <w:b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</w:t>
      </w:r>
      <w:r w:rsidR="00971C47" w:rsidRPr="00D62C76">
        <w:rPr>
          <w:rFonts w:ascii="Times New Roman" w:hAnsi="Times New Roman"/>
          <w:b/>
          <w:sz w:val="24"/>
          <w:szCs w:val="24"/>
        </w:rPr>
        <w:t xml:space="preserve">– </w:t>
      </w:r>
      <w:r w:rsidR="00D62C76" w:rsidRPr="00D62C76">
        <w:rPr>
          <w:rFonts w:ascii="Times New Roman" w:hAnsi="Times New Roman"/>
          <w:b/>
          <w:sz w:val="24"/>
          <w:szCs w:val="24"/>
        </w:rPr>
        <w:t>20</w:t>
      </w:r>
      <w:r w:rsidR="00971C47" w:rsidRPr="00D62C76">
        <w:rPr>
          <w:rFonts w:ascii="Times New Roman" w:hAnsi="Times New Roman"/>
          <w:b/>
          <w:sz w:val="24"/>
          <w:szCs w:val="24"/>
        </w:rPr>
        <w:t xml:space="preserve"> (</w:t>
      </w:r>
      <w:r w:rsidR="00971C47" w:rsidRPr="00F52F9B">
        <w:rPr>
          <w:rFonts w:ascii="Times New Roman" w:hAnsi="Times New Roman"/>
          <w:b/>
          <w:sz w:val="24"/>
          <w:szCs w:val="24"/>
        </w:rPr>
        <w:t xml:space="preserve">по 1 баллу за каждое тестовое задание).  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1. Витамины</w:t>
      </w:r>
      <w:proofErr w:type="gramStart"/>
      <w:r w:rsidRPr="00EC753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C753A">
        <w:rPr>
          <w:rFonts w:ascii="Times New Roman" w:hAnsi="Times New Roman" w:cs="Times New Roman"/>
          <w:sz w:val="24"/>
          <w:szCs w:val="24"/>
        </w:rPr>
        <w:t xml:space="preserve"> и Д относятся к жирорастворимым.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2. Шишка голосеменных растений – видоизмененный плод.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3. Гидропоника – способ выращивания растений на дистиллированной воде с добавлением питательных солей.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4. В клеточных стенках грибов и покровах членистоногих содержится хитин.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5. Наибольшее количество шейных позвонков из всех млекопитающих имеет жираф.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6. Все растения содержат хлоропласты.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7. Физиологическим называют раствор поваренной соли 0,9% - ой концентрации.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8. Половое размножение хламидомонады происходит при наступлении неблагоприятных условий.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9. Молекула сахарозы состоит из остатков глюкозы.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10. Кожное дыхание характерно для представителей класса Земноводные.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11. У человека белки перевариваются ферментами, которые выделяет только желудок.</w:t>
      </w:r>
    </w:p>
    <w:p w:rsidR="00971C47" w:rsidRPr="00EC753A" w:rsidRDefault="00971C47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>12. Световой микроскоп позволил изучить тонкое строение вирусов.</w:t>
      </w:r>
    </w:p>
    <w:p w:rsidR="00971C47" w:rsidRPr="00EC753A" w:rsidRDefault="00EC753A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 xml:space="preserve">13. </w:t>
      </w:r>
      <w:r w:rsidR="00971C47" w:rsidRPr="00EC753A">
        <w:rPr>
          <w:rFonts w:ascii="Times New Roman" w:hAnsi="Times New Roman" w:cs="Times New Roman"/>
          <w:sz w:val="24"/>
          <w:szCs w:val="24"/>
        </w:rPr>
        <w:t>Запасным питательным веществом у всех организмов является крахмал.</w:t>
      </w:r>
    </w:p>
    <w:p w:rsidR="00971C47" w:rsidRPr="00EC753A" w:rsidRDefault="00EC753A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 xml:space="preserve">14. </w:t>
      </w:r>
      <w:r w:rsidR="00971C47" w:rsidRPr="00EC753A">
        <w:rPr>
          <w:rFonts w:ascii="Times New Roman" w:hAnsi="Times New Roman" w:cs="Times New Roman"/>
          <w:sz w:val="24"/>
          <w:szCs w:val="24"/>
        </w:rPr>
        <w:t>Зубы у всех млекопитающих дифференцированы.</w:t>
      </w:r>
    </w:p>
    <w:p w:rsidR="00971C47" w:rsidRPr="00EC753A" w:rsidRDefault="00EC753A" w:rsidP="00EC7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53A">
        <w:rPr>
          <w:rFonts w:ascii="Times New Roman" w:hAnsi="Times New Roman" w:cs="Times New Roman"/>
          <w:sz w:val="24"/>
          <w:szCs w:val="24"/>
        </w:rPr>
        <w:t xml:space="preserve">15. </w:t>
      </w:r>
      <w:r w:rsidR="00971C47" w:rsidRPr="00EC753A">
        <w:rPr>
          <w:rFonts w:ascii="Times New Roman" w:hAnsi="Times New Roman" w:cs="Times New Roman"/>
          <w:sz w:val="24"/>
          <w:szCs w:val="24"/>
        </w:rPr>
        <w:t>Эритроциты образуются в красном костном мозге.</w:t>
      </w:r>
    </w:p>
    <w:p w:rsidR="00971C47" w:rsidRPr="00EC753A" w:rsidRDefault="00971C47" w:rsidP="00EC753A">
      <w:pPr>
        <w:pStyle w:val="Default"/>
        <w:spacing w:line="276" w:lineRule="auto"/>
      </w:pPr>
      <w:r w:rsidRPr="00EC753A">
        <w:rPr>
          <w:bCs/>
        </w:rPr>
        <w:t xml:space="preserve">16. Генетический критерий вида является абсолютным критерием. </w:t>
      </w:r>
    </w:p>
    <w:p w:rsidR="00971C47" w:rsidRPr="00EC753A" w:rsidRDefault="00971C47" w:rsidP="00EC753A">
      <w:pPr>
        <w:pStyle w:val="Default"/>
        <w:spacing w:line="276" w:lineRule="auto"/>
      </w:pPr>
      <w:r w:rsidRPr="00EC753A">
        <w:rPr>
          <w:bCs/>
        </w:rPr>
        <w:t xml:space="preserve">17. В настоящее время образования новых видов не происходит. </w:t>
      </w:r>
    </w:p>
    <w:p w:rsidR="00971C47" w:rsidRPr="00EC753A" w:rsidRDefault="00971C47" w:rsidP="00EC753A">
      <w:pPr>
        <w:pStyle w:val="Default"/>
        <w:spacing w:line="276" w:lineRule="auto"/>
      </w:pPr>
      <w:r w:rsidRPr="00EC753A">
        <w:rPr>
          <w:bCs/>
        </w:rPr>
        <w:t xml:space="preserve">18. В состав биоценозов обязательно входят автотрофные растения. </w:t>
      </w:r>
    </w:p>
    <w:p w:rsidR="00971C47" w:rsidRPr="00EC753A" w:rsidRDefault="00971C47" w:rsidP="00EC753A">
      <w:pPr>
        <w:pStyle w:val="Default"/>
        <w:spacing w:line="276" w:lineRule="auto"/>
      </w:pPr>
      <w:r w:rsidRPr="00EC753A">
        <w:rPr>
          <w:bCs/>
        </w:rPr>
        <w:t xml:space="preserve">19. Паразитизм как явление известен во всех царствах живой природы. </w:t>
      </w:r>
    </w:p>
    <w:p w:rsidR="00971C47" w:rsidRDefault="00971C47" w:rsidP="00EC753A">
      <w:pPr>
        <w:pStyle w:val="Default"/>
        <w:spacing w:line="276" w:lineRule="auto"/>
        <w:rPr>
          <w:bCs/>
        </w:rPr>
      </w:pPr>
      <w:r w:rsidRPr="00EC753A">
        <w:rPr>
          <w:bCs/>
        </w:rPr>
        <w:t xml:space="preserve">20. Все формы изменчивости являются одним из наиболее важных эволюционных факторов. </w:t>
      </w:r>
    </w:p>
    <w:p w:rsidR="00852778" w:rsidRPr="00EC753A" w:rsidRDefault="00852778" w:rsidP="00EC753A">
      <w:pPr>
        <w:pStyle w:val="Default"/>
        <w:spacing w:line="276" w:lineRule="auto"/>
      </w:pPr>
    </w:p>
    <w:p w:rsidR="00971C47" w:rsidRDefault="00971C47" w:rsidP="00971C47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0197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Часть </w:t>
      </w:r>
      <w:r w:rsidRPr="00101973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IV</w:t>
      </w:r>
      <w:r w:rsidRPr="00101973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2B61FB">
        <w:rPr>
          <w:rFonts w:ascii="Times New Roman" w:hAnsi="Times New Roman" w:cs="Times New Roman"/>
          <w:b/>
          <w:sz w:val="24"/>
          <w:szCs w:val="24"/>
        </w:rPr>
        <w:t xml:space="preserve"> Вам предлагаются тестовые задания, требующие установления соответствия. Максимальное количество баллов, которое можно набрать – </w:t>
      </w:r>
      <w:r w:rsidR="00E462C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 (по </w:t>
      </w:r>
      <w:r w:rsidRPr="006467D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 за каждое задание)</w:t>
      </w:r>
      <w:r w:rsidRPr="002B61FB">
        <w:rPr>
          <w:rFonts w:ascii="Times New Roman" w:hAnsi="Times New Roman" w:cs="Times New Roman"/>
          <w:b/>
          <w:sz w:val="24"/>
          <w:szCs w:val="24"/>
        </w:rPr>
        <w:t>. Заполните матрицы ответов в соответствии с требованиями заданий.</w:t>
      </w:r>
    </w:p>
    <w:p w:rsidR="00971C47" w:rsidRDefault="00971C47" w:rsidP="00971C4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2138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21380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Pr="00656069">
        <w:rPr>
          <w:rFonts w:ascii="Times New Roman" w:hAnsi="Times New Roman" w:cs="Times New Roman"/>
          <w:sz w:val="28"/>
          <w:szCs w:val="28"/>
        </w:rPr>
        <w:t xml:space="preserve">. </w:t>
      </w:r>
      <w:r w:rsidR="00601500" w:rsidRPr="00601500">
        <w:rPr>
          <w:rFonts w:ascii="Times New Roman" w:hAnsi="Times New Roman" w:cs="Times New Roman"/>
          <w:b/>
        </w:rPr>
        <w:t>Установите соответствие между названием органоида и его типом</w:t>
      </w:r>
      <w:r w:rsidRPr="00B31EEB">
        <w:rPr>
          <w:rFonts w:ascii="Times New Roman" w:hAnsi="Times New Roman" w:cs="Times New Roman"/>
          <w:b/>
          <w:sz w:val="24"/>
          <w:szCs w:val="24"/>
        </w:rPr>
        <w:t>. К  каждому элементу первого столбца подберите соответствующий элемент из второго и запишите выбранные цифры в таблицу под соответствующими буквами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52778" w:rsidRDefault="00852778" w:rsidP="00971C4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52778" w:rsidRDefault="00852778" w:rsidP="00971C4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52778" w:rsidRDefault="00852778" w:rsidP="00971C4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52778" w:rsidRDefault="00852778" w:rsidP="00971C4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52778" w:rsidRDefault="00852778" w:rsidP="00971C47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6060"/>
      </w:tblGrid>
      <w:tr w:rsidR="00601500" w:rsidRPr="00601500" w:rsidTr="006D6B7D">
        <w:tc>
          <w:tcPr>
            <w:tcW w:w="3227" w:type="dxa"/>
          </w:tcPr>
          <w:p w:rsidR="00601500" w:rsidRPr="00601500" w:rsidRDefault="00601500" w:rsidP="006D6B7D">
            <w:pPr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>Название органоида</w:t>
            </w:r>
          </w:p>
        </w:tc>
        <w:tc>
          <w:tcPr>
            <w:tcW w:w="6060" w:type="dxa"/>
          </w:tcPr>
          <w:p w:rsidR="00601500" w:rsidRPr="00601500" w:rsidRDefault="00601500" w:rsidP="006D6B7D">
            <w:pPr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>тип органоида</w:t>
            </w:r>
          </w:p>
        </w:tc>
      </w:tr>
      <w:tr w:rsidR="00601500" w:rsidRPr="00601500" w:rsidTr="006D6B7D">
        <w:trPr>
          <w:trHeight w:val="649"/>
        </w:trPr>
        <w:tc>
          <w:tcPr>
            <w:tcW w:w="3227" w:type="dxa"/>
          </w:tcPr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 xml:space="preserve">А) ЭПС   </w:t>
            </w: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 xml:space="preserve">Б)  рибосомы   </w:t>
            </w: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 xml:space="preserve">В)  митохондрии  </w:t>
            </w: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 xml:space="preserve">Г) ядро  </w:t>
            </w: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 xml:space="preserve">Д) комплекс </w:t>
            </w:r>
            <w:proofErr w:type="spellStart"/>
            <w:r w:rsidRPr="00601500">
              <w:rPr>
                <w:rFonts w:ascii="Times New Roman" w:hAnsi="Times New Roman"/>
                <w:sz w:val="24"/>
                <w:szCs w:val="24"/>
              </w:rPr>
              <w:t>Гольджи</w:t>
            </w:r>
            <w:proofErr w:type="spellEnd"/>
            <w:r w:rsidRPr="0060150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>Е)  клеточный центр</w:t>
            </w:r>
          </w:p>
        </w:tc>
        <w:tc>
          <w:tcPr>
            <w:tcW w:w="6060" w:type="dxa"/>
          </w:tcPr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>1.  мембранные органоиды</w:t>
            </w: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1500">
              <w:rPr>
                <w:rFonts w:ascii="Times New Roman" w:hAnsi="Times New Roman"/>
                <w:sz w:val="24"/>
                <w:szCs w:val="24"/>
              </w:rPr>
              <w:t xml:space="preserve">2.  </w:t>
            </w:r>
            <w:proofErr w:type="spellStart"/>
            <w:r w:rsidRPr="00601500">
              <w:rPr>
                <w:rFonts w:ascii="Times New Roman" w:hAnsi="Times New Roman"/>
                <w:sz w:val="24"/>
                <w:szCs w:val="24"/>
              </w:rPr>
              <w:t>немембранные</w:t>
            </w:r>
            <w:proofErr w:type="spellEnd"/>
            <w:r w:rsidRPr="00601500">
              <w:rPr>
                <w:rFonts w:ascii="Times New Roman" w:hAnsi="Times New Roman"/>
                <w:sz w:val="24"/>
                <w:szCs w:val="24"/>
              </w:rPr>
              <w:t xml:space="preserve"> органоиды </w:t>
            </w: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1500" w:rsidRPr="00601500" w:rsidRDefault="00601500" w:rsidP="00AF27E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1500" w:rsidRDefault="00601500" w:rsidP="00601500">
      <w:pPr>
        <w:pStyle w:val="a5"/>
        <w:spacing w:line="360" w:lineRule="auto"/>
        <w:ind w:left="1440"/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F27ED" w:rsidTr="00CD693D"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AF27ED" w:rsidTr="00CD693D"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1500" w:rsidRPr="000B2CC6" w:rsidRDefault="00AF27ED" w:rsidP="00B00F5E">
      <w:pPr>
        <w:spacing w:after="0"/>
        <w:ind w:firstLine="567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01500" w:rsidRPr="00AF27ED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видом отбора и его признаками</w:t>
      </w:r>
      <w:r w:rsidRPr="00AF27ED">
        <w:rPr>
          <w:b/>
        </w:rPr>
        <w:t>.</w:t>
      </w:r>
      <w:r>
        <w:rPr>
          <w:b/>
          <w:color w:val="FF0000"/>
        </w:rPr>
        <w:t xml:space="preserve"> </w:t>
      </w:r>
    </w:p>
    <w:tbl>
      <w:tblPr>
        <w:tblStyle w:val="a3"/>
        <w:tblW w:w="9302" w:type="dxa"/>
        <w:tblLayout w:type="fixed"/>
        <w:tblLook w:val="04A0" w:firstRow="1" w:lastRow="0" w:firstColumn="1" w:lastColumn="0" w:noHBand="0" w:noVBand="1"/>
      </w:tblPr>
      <w:tblGrid>
        <w:gridCol w:w="5920"/>
        <w:gridCol w:w="3382"/>
      </w:tblGrid>
      <w:tr w:rsidR="00601500" w:rsidRPr="000B2CC6" w:rsidTr="00AF27ED">
        <w:trPr>
          <w:trHeight w:val="254"/>
        </w:trPr>
        <w:tc>
          <w:tcPr>
            <w:tcW w:w="5920" w:type="dxa"/>
          </w:tcPr>
          <w:p w:rsidR="00601500" w:rsidRPr="000B2CC6" w:rsidRDefault="00AF27ED" w:rsidP="000B2CC6">
            <w:pPr>
              <w:pStyle w:val="a5"/>
              <w:spacing w:line="276" w:lineRule="auto"/>
            </w:pPr>
            <w:r w:rsidRPr="000B2CC6">
              <w:t xml:space="preserve">Признак отбора </w:t>
            </w:r>
          </w:p>
        </w:tc>
        <w:tc>
          <w:tcPr>
            <w:tcW w:w="3382" w:type="dxa"/>
          </w:tcPr>
          <w:p w:rsidR="00601500" w:rsidRPr="00AF27ED" w:rsidRDefault="00AF27ED" w:rsidP="00AF27E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ED">
              <w:rPr>
                <w:rFonts w:ascii="Times New Roman" w:hAnsi="Times New Roman"/>
                <w:sz w:val="24"/>
                <w:szCs w:val="24"/>
              </w:rPr>
              <w:t>Вид отбора</w:t>
            </w:r>
          </w:p>
        </w:tc>
      </w:tr>
      <w:tr w:rsidR="00601500" w:rsidRPr="000B2CC6" w:rsidTr="00AF27ED">
        <w:trPr>
          <w:trHeight w:val="3212"/>
        </w:trPr>
        <w:tc>
          <w:tcPr>
            <w:tcW w:w="5920" w:type="dxa"/>
          </w:tcPr>
          <w:p w:rsidR="00AF27ED" w:rsidRPr="000B2CC6" w:rsidRDefault="00AF27ED" w:rsidP="00AF27ED">
            <w:pPr>
              <w:pStyle w:val="a5"/>
              <w:spacing w:line="276" w:lineRule="auto"/>
              <w:ind w:left="175"/>
            </w:pPr>
            <w:r w:rsidRPr="000B2CC6">
              <w:t>А) сохраняет особей с полезными в данных условиях среды изменениями;</w:t>
            </w:r>
          </w:p>
          <w:p w:rsidR="00AF27ED" w:rsidRPr="000B2CC6" w:rsidRDefault="00AF27ED" w:rsidP="00AF27ED">
            <w:pPr>
              <w:pStyle w:val="a5"/>
              <w:spacing w:line="276" w:lineRule="auto"/>
              <w:ind w:left="175"/>
            </w:pPr>
            <w:r w:rsidRPr="000B2CC6">
              <w:t>Б) приводит к созданию новых пород животных и сортов растений;</w:t>
            </w:r>
          </w:p>
          <w:p w:rsidR="00AF27ED" w:rsidRPr="000B2CC6" w:rsidRDefault="00AF27ED" w:rsidP="00AF27ED">
            <w:pPr>
              <w:pStyle w:val="a5"/>
              <w:spacing w:line="276" w:lineRule="auto"/>
              <w:ind w:left="175"/>
            </w:pPr>
            <w:r w:rsidRPr="000B2CC6">
              <w:t>В) способствует созданию организмов с нужными человеку наследственными изменениями;</w:t>
            </w:r>
          </w:p>
          <w:p w:rsidR="00AF27ED" w:rsidRPr="000B2CC6" w:rsidRDefault="00AF27ED" w:rsidP="00AF27ED">
            <w:pPr>
              <w:pStyle w:val="a5"/>
              <w:spacing w:line="276" w:lineRule="auto"/>
              <w:ind w:left="175"/>
            </w:pPr>
            <w:r w:rsidRPr="000B2CC6">
              <w:t>Г) проявляется внутри популяции и между популяциями одного вида в природе;</w:t>
            </w:r>
          </w:p>
          <w:p w:rsidR="00AF27ED" w:rsidRPr="000B2CC6" w:rsidRDefault="00AF27ED" w:rsidP="00AF27ED">
            <w:pPr>
              <w:pStyle w:val="a5"/>
              <w:spacing w:line="276" w:lineRule="auto"/>
              <w:ind w:left="175"/>
            </w:pPr>
            <w:r w:rsidRPr="000B2CC6">
              <w:t>Д) действует в природе миллионы лет;</w:t>
            </w:r>
          </w:p>
          <w:p w:rsidR="00601500" w:rsidRPr="000B2CC6" w:rsidRDefault="00AF27ED" w:rsidP="00AF27ED">
            <w:pPr>
              <w:spacing w:line="276" w:lineRule="auto"/>
              <w:ind w:left="142"/>
            </w:pPr>
            <w:r w:rsidRPr="00AF27ED">
              <w:rPr>
                <w:rFonts w:ascii="Times New Roman" w:hAnsi="Times New Roman"/>
                <w:sz w:val="24"/>
                <w:szCs w:val="24"/>
              </w:rPr>
              <w:t>Е) приводит к образованию новых видов и формированию приспособленности к среде.</w:t>
            </w:r>
            <w:r w:rsidR="00601500" w:rsidRPr="000B2CC6">
              <w:t xml:space="preserve"> </w:t>
            </w:r>
          </w:p>
        </w:tc>
        <w:tc>
          <w:tcPr>
            <w:tcW w:w="3382" w:type="dxa"/>
          </w:tcPr>
          <w:p w:rsidR="00AF27ED" w:rsidRPr="00AF27ED" w:rsidRDefault="00AF27ED" w:rsidP="00AF27ED">
            <w:pPr>
              <w:pStyle w:val="a5"/>
              <w:numPr>
                <w:ilvl w:val="0"/>
                <w:numId w:val="6"/>
              </w:numPr>
              <w:spacing w:line="276" w:lineRule="auto"/>
            </w:pPr>
            <w:r w:rsidRPr="00AF27ED">
              <w:t>Естественный</w:t>
            </w:r>
          </w:p>
          <w:p w:rsidR="00601500" w:rsidRPr="00AF27ED" w:rsidRDefault="00AF27ED" w:rsidP="00AF27ED">
            <w:pPr>
              <w:pStyle w:val="a8"/>
              <w:numPr>
                <w:ilvl w:val="0"/>
                <w:numId w:val="6"/>
              </w:numPr>
              <w:spacing w:line="276" w:lineRule="auto"/>
              <w:ind w:right="0"/>
              <w:rPr>
                <w:b w:val="0"/>
                <w:sz w:val="24"/>
                <w:szCs w:val="24"/>
              </w:rPr>
            </w:pPr>
            <w:r w:rsidRPr="00AF27ED">
              <w:rPr>
                <w:b w:val="0"/>
                <w:sz w:val="24"/>
                <w:szCs w:val="24"/>
              </w:rPr>
              <w:t>Искусственный</w:t>
            </w:r>
          </w:p>
        </w:tc>
      </w:tr>
    </w:tbl>
    <w:p w:rsidR="00AF27ED" w:rsidRDefault="00AF27ED" w:rsidP="00AF27ED">
      <w:pPr>
        <w:pStyle w:val="a5"/>
        <w:spacing w:line="276" w:lineRule="auto"/>
        <w:ind w:left="284"/>
        <w:jc w:val="both"/>
        <w:rPr>
          <w:b/>
          <w:color w:val="FF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F27ED" w:rsidTr="00CD693D"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AF27ED" w:rsidRDefault="00AF27ED" w:rsidP="00CD69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AF27ED" w:rsidTr="00CD693D"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AF27ED" w:rsidRDefault="00AF27ED" w:rsidP="00CD693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1500" w:rsidRPr="00A16B06" w:rsidRDefault="00601500" w:rsidP="00A16B06">
      <w:pPr>
        <w:pStyle w:val="a5"/>
        <w:numPr>
          <w:ilvl w:val="0"/>
          <w:numId w:val="6"/>
        </w:numPr>
        <w:autoSpaceDE w:val="0"/>
        <w:autoSpaceDN w:val="0"/>
        <w:adjustRightInd w:val="0"/>
        <w:rPr>
          <w:b/>
        </w:rPr>
      </w:pPr>
      <w:r w:rsidRPr="00A16B06">
        <w:rPr>
          <w:b/>
        </w:rPr>
        <w:t xml:space="preserve">Установите соответствие между </w:t>
      </w:r>
      <w:r w:rsidR="000B2CC6" w:rsidRPr="00A16B06">
        <w:rPr>
          <w:b/>
        </w:rPr>
        <w:t xml:space="preserve">способом размножения и его характеристикой.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4217"/>
      </w:tblGrid>
      <w:tr w:rsidR="00601500" w:rsidRPr="000B2CC6" w:rsidTr="000B2CC6">
        <w:tc>
          <w:tcPr>
            <w:tcW w:w="5070" w:type="dxa"/>
          </w:tcPr>
          <w:p w:rsidR="00601500" w:rsidRPr="000B2CC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CC6">
              <w:rPr>
                <w:rFonts w:ascii="Times New Roman" w:hAnsi="Times New Roman"/>
                <w:bCs/>
                <w:sz w:val="24"/>
                <w:szCs w:val="24"/>
              </w:rPr>
              <w:t>Характеристика размножения</w:t>
            </w:r>
          </w:p>
        </w:tc>
        <w:tc>
          <w:tcPr>
            <w:tcW w:w="4217" w:type="dxa"/>
          </w:tcPr>
          <w:p w:rsidR="00601500" w:rsidRPr="000B2CC6" w:rsidRDefault="000B2CC6" w:rsidP="000B2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B2CC6">
              <w:rPr>
                <w:rFonts w:ascii="Times New Roman" w:hAnsi="Times New Roman"/>
                <w:bCs/>
                <w:sz w:val="24"/>
                <w:szCs w:val="24"/>
              </w:rPr>
              <w:t xml:space="preserve">Способ размножения </w:t>
            </w:r>
          </w:p>
        </w:tc>
      </w:tr>
      <w:tr w:rsidR="00601500" w:rsidRPr="000B2CC6" w:rsidTr="000B2CC6">
        <w:tc>
          <w:tcPr>
            <w:tcW w:w="5070" w:type="dxa"/>
          </w:tcPr>
          <w:p w:rsidR="00A16B0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>А) Происходит с помощью органов,</w:t>
            </w:r>
            <w:r w:rsidR="00A16B06">
              <w:rPr>
                <w:rFonts w:ascii="Times New Roman" w:hAnsi="Times New Roman"/>
                <w:sz w:val="24"/>
                <w:szCs w:val="24"/>
              </w:rPr>
              <w:t xml:space="preserve"> их частей и отдельных клеток</w:t>
            </w:r>
          </w:p>
          <w:p w:rsidR="000B2CC6" w:rsidRPr="000B2CC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 xml:space="preserve">Б) Осуществляется при участии гамет                                                  </w:t>
            </w:r>
          </w:p>
          <w:p w:rsidR="000B2CC6" w:rsidRPr="000B2CC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 xml:space="preserve">В) Новые организмы сохраняют большое сходство с </w:t>
            </w:r>
            <w:proofErr w:type="gramStart"/>
            <w:r w:rsidRPr="000B2CC6">
              <w:rPr>
                <w:rFonts w:ascii="Times New Roman" w:hAnsi="Times New Roman"/>
                <w:sz w:val="24"/>
                <w:szCs w:val="24"/>
              </w:rPr>
              <w:t>материнским</w:t>
            </w:r>
            <w:proofErr w:type="gramEnd"/>
          </w:p>
          <w:p w:rsidR="000B2CC6" w:rsidRPr="000B2CC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>Г) Используется человеком для сохранения у потомства ценных исходных признаков</w:t>
            </w:r>
          </w:p>
          <w:p w:rsidR="000B2CC6" w:rsidRPr="000B2CC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>Д) Новые организмы развиваются из зиготы</w:t>
            </w:r>
          </w:p>
          <w:p w:rsidR="00601500" w:rsidRPr="000B2CC6" w:rsidRDefault="000B2CC6" w:rsidP="00B00F5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>Е) Потомство сочетает в себе признаки материнского и отцовского организмов</w:t>
            </w:r>
          </w:p>
        </w:tc>
        <w:tc>
          <w:tcPr>
            <w:tcW w:w="4217" w:type="dxa"/>
          </w:tcPr>
          <w:p w:rsidR="000B2CC6" w:rsidRPr="000B2CC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>1) Бесполое</w:t>
            </w:r>
          </w:p>
          <w:p w:rsidR="000B2CC6" w:rsidRPr="000B2CC6" w:rsidRDefault="000B2CC6" w:rsidP="000B2CC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2CC6">
              <w:rPr>
                <w:rFonts w:ascii="Times New Roman" w:hAnsi="Times New Roman"/>
                <w:sz w:val="24"/>
                <w:szCs w:val="24"/>
              </w:rPr>
              <w:t xml:space="preserve">2) Половое </w:t>
            </w:r>
          </w:p>
          <w:p w:rsidR="00601500" w:rsidRPr="000B2CC6" w:rsidRDefault="00601500" w:rsidP="000B2CC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71C47" w:rsidRPr="00B17FC5" w:rsidRDefault="00971C47" w:rsidP="00971C4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71C47" w:rsidTr="00D36FFA">
        <w:tc>
          <w:tcPr>
            <w:tcW w:w="1595" w:type="dxa"/>
          </w:tcPr>
          <w:p w:rsidR="00971C47" w:rsidRDefault="00971C47" w:rsidP="00D36F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71C47" w:rsidRDefault="00971C47" w:rsidP="00D36F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971C47" w:rsidRDefault="00971C47" w:rsidP="00D36F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971C47" w:rsidRDefault="00971C47" w:rsidP="00D36F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971C47" w:rsidRDefault="00971C47" w:rsidP="00D36F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971C47" w:rsidRDefault="00971C47" w:rsidP="00D36F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71C47" w:rsidTr="00D36FFA">
        <w:tc>
          <w:tcPr>
            <w:tcW w:w="1595" w:type="dxa"/>
          </w:tcPr>
          <w:p w:rsidR="00971C47" w:rsidRDefault="00971C47" w:rsidP="00D36F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971C47" w:rsidRDefault="00971C47" w:rsidP="00D36F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971C47" w:rsidRDefault="00971C47" w:rsidP="00D36F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971C47" w:rsidRDefault="00971C47" w:rsidP="00D36F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971C47" w:rsidRDefault="00971C47" w:rsidP="00D36F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971C47" w:rsidRDefault="00971C47" w:rsidP="00D36F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52BA5" w:rsidRDefault="00A52BA5" w:rsidP="00971C47">
      <w:pPr>
        <w:pStyle w:val="a4"/>
        <w:rPr>
          <w:rFonts w:ascii="Times New Roman" w:hAnsi="Times New Roman"/>
          <w:b/>
          <w:sz w:val="24"/>
          <w:szCs w:val="24"/>
        </w:rPr>
      </w:pPr>
    </w:p>
    <w:p w:rsidR="00971C47" w:rsidRPr="00CF305A" w:rsidRDefault="00971C47" w:rsidP="00971C47">
      <w:pPr>
        <w:pStyle w:val="a4"/>
        <w:rPr>
          <w:rFonts w:ascii="Times New Roman" w:hAnsi="Times New Roman"/>
          <w:sz w:val="28"/>
          <w:szCs w:val="28"/>
        </w:rPr>
      </w:pPr>
      <w:bookmarkStart w:id="0" w:name="_GoBack"/>
      <w:r w:rsidRPr="00101973">
        <w:rPr>
          <w:rFonts w:ascii="Times New Roman" w:hAnsi="Times New Roman"/>
          <w:b/>
          <w:i/>
          <w:sz w:val="24"/>
          <w:szCs w:val="24"/>
          <w:u w:val="single"/>
        </w:rPr>
        <w:t xml:space="preserve">Часть </w:t>
      </w:r>
      <w:r w:rsidRPr="00101973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V</w:t>
      </w:r>
      <w:r w:rsidRPr="00101973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CF305A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Pr="00CF305A">
        <w:rPr>
          <w:rFonts w:ascii="Times New Roman" w:hAnsi="Times New Roman"/>
          <w:b/>
          <w:sz w:val="24"/>
          <w:szCs w:val="24"/>
        </w:rPr>
        <w:t xml:space="preserve">Вам предлагаются дать развернутые ответы на вопросы. Максимальное количество баллов, </w:t>
      </w:r>
      <w:r w:rsidR="00973961">
        <w:rPr>
          <w:rFonts w:ascii="Times New Roman" w:hAnsi="Times New Roman"/>
          <w:b/>
          <w:sz w:val="24"/>
          <w:szCs w:val="24"/>
        </w:rPr>
        <w:t>которое можно набрать – 2</w:t>
      </w:r>
      <w:r w:rsidR="00E462CA">
        <w:rPr>
          <w:rFonts w:ascii="Times New Roman" w:hAnsi="Times New Roman"/>
          <w:b/>
          <w:sz w:val="24"/>
          <w:szCs w:val="24"/>
        </w:rPr>
        <w:t xml:space="preserve"> балла</w:t>
      </w:r>
      <w:r w:rsidRPr="00CF305A">
        <w:rPr>
          <w:rFonts w:ascii="Times New Roman" w:hAnsi="Times New Roman"/>
          <w:b/>
          <w:sz w:val="24"/>
          <w:szCs w:val="24"/>
        </w:rPr>
        <w:t xml:space="preserve"> (по 2 балла за задание).</w:t>
      </w:r>
    </w:p>
    <w:p w:rsidR="00971C47" w:rsidRPr="00D44B77" w:rsidRDefault="00971C47" w:rsidP="00B00F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780E">
        <w:rPr>
          <w:rFonts w:ascii="Times New Roman" w:hAnsi="Times New Roman"/>
          <w:b/>
          <w:sz w:val="24"/>
          <w:szCs w:val="24"/>
        </w:rPr>
        <w:t>1. Задание</w:t>
      </w:r>
      <w:r w:rsidRPr="00D44B77">
        <w:rPr>
          <w:rFonts w:ascii="Times New Roman" w:hAnsi="Times New Roman"/>
          <w:b/>
          <w:sz w:val="24"/>
          <w:szCs w:val="24"/>
        </w:rPr>
        <w:t>.</w:t>
      </w:r>
      <w:r w:rsidRPr="001B5EB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A57B9">
        <w:rPr>
          <w:rFonts w:ascii="Times New Roman" w:hAnsi="Times New Roman" w:cs="Times New Roman"/>
          <w:sz w:val="24"/>
          <w:szCs w:val="24"/>
        </w:rPr>
        <w:t>Объясните,  какой вред растениям наносят кислотные дожд</w:t>
      </w:r>
      <w:r w:rsidR="005109ED">
        <w:rPr>
          <w:rFonts w:ascii="Times New Roman" w:hAnsi="Times New Roman" w:cs="Times New Roman"/>
          <w:sz w:val="24"/>
          <w:szCs w:val="24"/>
        </w:rPr>
        <w:t>и. Приведите не менее 3-х примеров</w:t>
      </w:r>
      <w:r w:rsidR="00DA57B9">
        <w:rPr>
          <w:rFonts w:ascii="Times New Roman" w:hAnsi="Times New Roman" w:cs="Times New Roman"/>
          <w:sz w:val="24"/>
          <w:szCs w:val="24"/>
        </w:rPr>
        <w:t>.</w:t>
      </w:r>
    </w:p>
    <w:p w:rsidR="00954973" w:rsidRPr="00954973" w:rsidRDefault="00954973" w:rsidP="00954973">
      <w:pPr>
        <w:rPr>
          <w:rFonts w:ascii="Times New Roman" w:hAnsi="Times New Roman" w:cs="Times New Roman"/>
          <w:b/>
          <w:sz w:val="24"/>
          <w:szCs w:val="24"/>
        </w:rPr>
      </w:pPr>
    </w:p>
    <w:p w:rsidR="00954973" w:rsidRDefault="00954973" w:rsidP="00954973">
      <w:pPr>
        <w:pStyle w:val="a5"/>
        <w:ind w:left="786"/>
        <w:rPr>
          <w:b/>
        </w:rPr>
      </w:pPr>
    </w:p>
    <w:p w:rsidR="005109ED" w:rsidRDefault="005109ED" w:rsidP="00954973">
      <w:pPr>
        <w:pStyle w:val="a5"/>
        <w:ind w:left="786"/>
        <w:rPr>
          <w:b/>
        </w:rPr>
      </w:pPr>
    </w:p>
    <w:p w:rsidR="005109ED" w:rsidRDefault="005109ED" w:rsidP="00954973">
      <w:pPr>
        <w:pStyle w:val="a5"/>
        <w:ind w:left="786"/>
        <w:rPr>
          <w:b/>
        </w:rPr>
      </w:pPr>
    </w:p>
    <w:p w:rsidR="00852778" w:rsidRDefault="00852778" w:rsidP="00971C4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2778" w:rsidRDefault="00852778" w:rsidP="00971C47">
      <w:pPr>
        <w:rPr>
          <w:rFonts w:ascii="Times New Roman" w:hAnsi="Times New Roman"/>
          <w:b/>
          <w:sz w:val="28"/>
          <w:szCs w:val="28"/>
        </w:rPr>
      </w:pPr>
    </w:p>
    <w:p w:rsidR="005109ED" w:rsidRPr="00200E38" w:rsidRDefault="005109ED" w:rsidP="005109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 ______________________ Имя         ________________      Класс________</w:t>
      </w:r>
    </w:p>
    <w:p w:rsidR="005109ED" w:rsidRDefault="005109ED" w:rsidP="005109ED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0E38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200E38">
        <w:rPr>
          <w:rFonts w:ascii="Times New Roman" w:hAnsi="Times New Roman" w:cs="Times New Roman"/>
          <w:bCs/>
          <w:sz w:val="24"/>
          <w:szCs w:val="24"/>
        </w:rPr>
        <w:br/>
        <w:t>на задания ___</w:t>
      </w:r>
      <w:proofErr w:type="spellStart"/>
      <w:r w:rsidRPr="00200E38">
        <w:rPr>
          <w:rFonts w:ascii="Times New Roman" w:hAnsi="Times New Roman" w:cs="Times New Roman"/>
          <w:bCs/>
          <w:i/>
          <w:sz w:val="24"/>
          <w:szCs w:val="24"/>
        </w:rPr>
        <w:t>школьного_</w:t>
      </w:r>
      <w:r w:rsidRPr="00200E38">
        <w:rPr>
          <w:rFonts w:ascii="Times New Roman" w:hAnsi="Times New Roman" w:cs="Times New Roman"/>
          <w:bCs/>
          <w:sz w:val="24"/>
          <w:szCs w:val="24"/>
        </w:rPr>
        <w:t>__этапа</w:t>
      </w:r>
      <w:proofErr w:type="spellEnd"/>
      <w:r w:rsidRPr="00200E38">
        <w:rPr>
          <w:rFonts w:ascii="Times New Roman" w:hAnsi="Times New Roman" w:cs="Times New Roman"/>
          <w:bCs/>
          <w:sz w:val="24"/>
          <w:szCs w:val="24"/>
        </w:rPr>
        <w:br/>
        <w:t>Всероссийской олимпиады школьников по биологии. 201</w:t>
      </w:r>
      <w:r>
        <w:rPr>
          <w:rFonts w:ascii="Times New Roman" w:hAnsi="Times New Roman" w:cs="Times New Roman"/>
          <w:bCs/>
          <w:sz w:val="24"/>
          <w:szCs w:val="24"/>
        </w:rPr>
        <w:t>9-2020 уч. год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/>
          <w:b/>
          <w:bCs/>
          <w:i/>
          <w:sz w:val="24"/>
          <w:szCs w:val="24"/>
        </w:rPr>
        <w:t>10-11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Pr="00200E38">
        <w:rPr>
          <w:rFonts w:ascii="Times New Roman" w:hAnsi="Times New Roman" w:cs="Times New Roman"/>
          <w:bCs/>
          <w:sz w:val="24"/>
          <w:szCs w:val="24"/>
        </w:rPr>
        <w:t xml:space="preserve"> класс </w:t>
      </w:r>
      <w:r w:rsidRPr="00200E38">
        <w:rPr>
          <w:rFonts w:ascii="Times New Roman" w:hAnsi="Times New Roman" w:cs="Times New Roman"/>
          <w:sz w:val="24"/>
          <w:szCs w:val="24"/>
        </w:rPr>
        <w:t>[</w:t>
      </w:r>
      <w:r w:rsidRPr="00551837">
        <w:rPr>
          <w:rFonts w:ascii="Times New Roman" w:hAnsi="Times New Roman" w:cs="Times New Roman"/>
          <w:sz w:val="24"/>
          <w:szCs w:val="24"/>
        </w:rPr>
        <w:t xml:space="preserve">максимально </w:t>
      </w:r>
      <w:r>
        <w:rPr>
          <w:rFonts w:ascii="Times New Roman" w:hAnsi="Times New Roman"/>
          <w:sz w:val="24"/>
          <w:szCs w:val="24"/>
        </w:rPr>
        <w:t>58</w:t>
      </w:r>
      <w:r w:rsidRPr="004C0CEE">
        <w:rPr>
          <w:rFonts w:ascii="Times New Roman" w:hAnsi="Times New Roman" w:cs="Times New Roman"/>
          <w:sz w:val="24"/>
          <w:szCs w:val="24"/>
        </w:rPr>
        <w:t xml:space="preserve"> </w:t>
      </w:r>
      <w:r w:rsidRPr="00551837">
        <w:rPr>
          <w:rFonts w:ascii="Times New Roman" w:hAnsi="Times New Roman" w:cs="Times New Roman"/>
          <w:sz w:val="24"/>
          <w:szCs w:val="24"/>
        </w:rPr>
        <w:t>баллов]</w:t>
      </w:r>
    </w:p>
    <w:p w:rsidR="005109ED" w:rsidRPr="0022588F" w:rsidRDefault="005109ED" w:rsidP="005109ED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9ED" w:rsidRPr="00200E38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>
        <w:rPr>
          <w:rFonts w:ascii="Times New Roman" w:hAnsi="Times New Roman"/>
          <w:b/>
          <w:sz w:val="24"/>
          <w:szCs w:val="24"/>
        </w:rPr>
        <w:t>20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 баллов, по 1 баллу за каждый верный ответ] ________ баллов.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5109ED" w:rsidRPr="00200E38" w:rsidTr="001A3676">
        <w:tc>
          <w:tcPr>
            <w:tcW w:w="845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109ED" w:rsidRPr="00200E38" w:rsidTr="001A3676">
        <w:tc>
          <w:tcPr>
            <w:tcW w:w="845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09ED" w:rsidRPr="00200E38" w:rsidTr="001A3676">
        <w:tc>
          <w:tcPr>
            <w:tcW w:w="845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5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5109ED" w:rsidRPr="00200E38" w:rsidTr="001A3676">
        <w:tc>
          <w:tcPr>
            <w:tcW w:w="845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109ED" w:rsidRPr="00200E38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09ED" w:rsidRPr="00200E38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End"/>
      <w:r w:rsidRPr="00200E38">
        <w:rPr>
          <w:rFonts w:ascii="Times New Roman" w:hAnsi="Times New Roman" w:cs="Times New Roman"/>
          <w:b/>
          <w:sz w:val="24"/>
          <w:szCs w:val="24"/>
        </w:rPr>
        <w:t>. [мах. 10 баллов, по 2 балла за каждый верный ответ]  ______ баллов.</w:t>
      </w:r>
    </w:p>
    <w:tbl>
      <w:tblPr>
        <w:tblW w:w="5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1716"/>
        <w:gridCol w:w="1701"/>
      </w:tblGrid>
      <w:tr w:rsidR="005109ED" w:rsidRPr="00200E38" w:rsidTr="001A3676">
        <w:tc>
          <w:tcPr>
            <w:tcW w:w="845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109ED" w:rsidRPr="00200E38" w:rsidTr="001A3676">
        <w:tc>
          <w:tcPr>
            <w:tcW w:w="845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109ED" w:rsidRDefault="005109ED" w:rsidP="005109ED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 баллов] ___________ баллов</w:t>
      </w:r>
    </w:p>
    <w:tbl>
      <w:tblPr>
        <w:tblW w:w="670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</w:tblGrid>
      <w:tr w:rsidR="005109ED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109ED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9ED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9ED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109ED" w:rsidRPr="00200E38" w:rsidTr="001A3676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ED" w:rsidRPr="00200E38" w:rsidTr="001A3676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38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ED" w:rsidRPr="00200E38" w:rsidRDefault="005109ED" w:rsidP="001A3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ED" w:rsidRPr="00200E38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9ED" w:rsidRPr="00200E38" w:rsidRDefault="005109ED" w:rsidP="005109ED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200E38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00E3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00E38">
        <w:rPr>
          <w:rFonts w:ascii="Times New Roman" w:hAnsi="Times New Roman" w:cs="Times New Roman"/>
          <w:b/>
          <w:sz w:val="24"/>
          <w:szCs w:val="24"/>
        </w:rPr>
        <w:t xml:space="preserve">. [мах. </w:t>
      </w:r>
      <w:r>
        <w:rPr>
          <w:rFonts w:ascii="Times New Roman" w:hAnsi="Times New Roman"/>
          <w:b/>
          <w:sz w:val="24"/>
          <w:szCs w:val="24"/>
        </w:rPr>
        <w:t>6  баллов</w:t>
      </w:r>
      <w:r w:rsidRPr="00200E38">
        <w:rPr>
          <w:rFonts w:ascii="Times New Roman" w:hAnsi="Times New Roman" w:cs="Times New Roman"/>
          <w:b/>
          <w:sz w:val="24"/>
          <w:szCs w:val="24"/>
        </w:rPr>
        <w:t>] ___________ баллов</w:t>
      </w:r>
    </w:p>
    <w:p w:rsidR="005109ED" w:rsidRPr="00A16B06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B06">
        <w:rPr>
          <w:rFonts w:ascii="Times New Roman" w:hAnsi="Times New Roman" w:cs="Times New Roman"/>
          <w:b/>
          <w:sz w:val="24"/>
          <w:szCs w:val="24"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5109ED" w:rsidRPr="00A16B06" w:rsidTr="001A3676">
        <w:tc>
          <w:tcPr>
            <w:tcW w:w="845" w:type="dxa"/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109ED" w:rsidRPr="00A16B06" w:rsidTr="001A3676">
        <w:tc>
          <w:tcPr>
            <w:tcW w:w="845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109ED" w:rsidRPr="00A16B06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B06">
        <w:rPr>
          <w:rFonts w:ascii="Times New Roman" w:hAnsi="Times New Roman" w:cs="Times New Roman"/>
          <w:b/>
          <w:sz w:val="24"/>
          <w:szCs w:val="24"/>
        </w:rPr>
        <w:t>2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6"/>
      </w:tblGrid>
      <w:tr w:rsidR="005109ED" w:rsidRPr="00A16B06" w:rsidTr="001A3676">
        <w:tc>
          <w:tcPr>
            <w:tcW w:w="845" w:type="dxa"/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109ED" w:rsidRPr="00A16B06" w:rsidTr="001A3676">
        <w:tc>
          <w:tcPr>
            <w:tcW w:w="845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09ED" w:rsidRPr="00A16B06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B06">
        <w:rPr>
          <w:rFonts w:ascii="Times New Roman" w:hAnsi="Times New Roman" w:cs="Times New Roman"/>
          <w:b/>
          <w:sz w:val="24"/>
          <w:szCs w:val="24"/>
        </w:rPr>
        <w:t>3 задание</w:t>
      </w:r>
    </w:p>
    <w:tbl>
      <w:tblPr>
        <w:tblW w:w="4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</w:tblGrid>
      <w:tr w:rsidR="005109ED" w:rsidRPr="00A16B06" w:rsidTr="001A3676">
        <w:tc>
          <w:tcPr>
            <w:tcW w:w="845" w:type="dxa"/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6" w:type="dxa"/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B0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5109ED" w:rsidRPr="00A16B06" w:rsidTr="001A3676">
        <w:tc>
          <w:tcPr>
            <w:tcW w:w="845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5109ED" w:rsidRPr="00A16B06" w:rsidRDefault="005109ED" w:rsidP="001A36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109ED" w:rsidRPr="00A16B06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09ED" w:rsidRDefault="005109ED" w:rsidP="005109ED">
      <w:pPr>
        <w:pStyle w:val="a4"/>
        <w:rPr>
          <w:rFonts w:ascii="Times New Roman" w:hAnsi="Times New Roman"/>
          <w:b/>
          <w:sz w:val="24"/>
          <w:szCs w:val="24"/>
        </w:rPr>
      </w:pPr>
    </w:p>
    <w:p w:rsidR="005109ED" w:rsidRPr="00CF305A" w:rsidRDefault="005109ED" w:rsidP="005109ED">
      <w:pPr>
        <w:pStyle w:val="a4"/>
        <w:rPr>
          <w:rFonts w:ascii="Times New Roman" w:hAnsi="Times New Roman"/>
          <w:sz w:val="28"/>
          <w:szCs w:val="28"/>
        </w:rPr>
      </w:pPr>
      <w:r w:rsidRPr="00CF305A">
        <w:rPr>
          <w:rFonts w:ascii="Times New Roman" w:hAnsi="Times New Roman"/>
          <w:b/>
          <w:sz w:val="24"/>
          <w:szCs w:val="24"/>
        </w:rPr>
        <w:t xml:space="preserve">Часть </w:t>
      </w:r>
      <w:r w:rsidRPr="00CF305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CF305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[мах. 2  балла</w:t>
      </w:r>
      <w:r w:rsidRPr="00200E38">
        <w:rPr>
          <w:rFonts w:ascii="Times New Roman" w:hAnsi="Times New Roman"/>
          <w:b/>
          <w:sz w:val="24"/>
          <w:szCs w:val="24"/>
        </w:rPr>
        <w:t xml:space="preserve">] </w:t>
      </w:r>
      <w:r>
        <w:rPr>
          <w:rFonts w:ascii="Times New Roman" w:hAnsi="Times New Roman"/>
          <w:b/>
          <w:sz w:val="24"/>
          <w:szCs w:val="24"/>
        </w:rPr>
        <w:t>___________________баллов</w:t>
      </w:r>
    </w:p>
    <w:p w:rsidR="005109ED" w:rsidRDefault="005109ED" w:rsidP="005109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09ED" w:rsidRDefault="005109ED" w:rsidP="005109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1837">
        <w:rPr>
          <w:rFonts w:ascii="Times New Roman" w:hAnsi="Times New Roman" w:cs="Times New Roman"/>
          <w:b/>
          <w:sz w:val="24"/>
          <w:szCs w:val="24"/>
        </w:rPr>
        <w:t xml:space="preserve">Ответ на вопрос № </w:t>
      </w:r>
      <w:r>
        <w:rPr>
          <w:rFonts w:ascii="Times New Roman" w:hAnsi="Times New Roman" w:cs="Times New Roman"/>
          <w:b/>
          <w:sz w:val="24"/>
          <w:szCs w:val="24"/>
        </w:rPr>
        <w:t>1 __________</w:t>
      </w:r>
    </w:p>
    <w:p w:rsidR="005109ED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09ED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09ED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09ED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09ED" w:rsidRDefault="005109ED" w:rsidP="0051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баллов________________________</w:t>
      </w:r>
    </w:p>
    <w:p w:rsidR="00D36FFA" w:rsidRPr="00852778" w:rsidRDefault="005109ED" w:rsidP="008527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Проверил________________________________</w:t>
      </w:r>
    </w:p>
    <w:sectPr w:rsidR="00D36FFA" w:rsidRPr="00852778" w:rsidSect="00852778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4169"/>
    <w:multiLevelType w:val="hybridMultilevel"/>
    <w:tmpl w:val="4FA4A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43A01"/>
    <w:multiLevelType w:val="hybridMultilevel"/>
    <w:tmpl w:val="F9BC4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74EC5"/>
    <w:multiLevelType w:val="hybridMultilevel"/>
    <w:tmpl w:val="96FE3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831C9"/>
    <w:multiLevelType w:val="hybridMultilevel"/>
    <w:tmpl w:val="C78E51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E854CA"/>
    <w:multiLevelType w:val="hybridMultilevel"/>
    <w:tmpl w:val="C644C28C"/>
    <w:lvl w:ilvl="0" w:tplc="DF3CA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187CC2"/>
    <w:multiLevelType w:val="hybridMultilevel"/>
    <w:tmpl w:val="C9C65292"/>
    <w:lvl w:ilvl="0" w:tplc="FF7E16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80F68"/>
    <w:multiLevelType w:val="hybridMultilevel"/>
    <w:tmpl w:val="AD588832"/>
    <w:lvl w:ilvl="0" w:tplc="DA604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4C3A10"/>
    <w:multiLevelType w:val="hybridMultilevel"/>
    <w:tmpl w:val="4FA4A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71C47"/>
    <w:rsid w:val="000367C6"/>
    <w:rsid w:val="00073320"/>
    <w:rsid w:val="000B2CC6"/>
    <w:rsid w:val="000C0962"/>
    <w:rsid w:val="000C1E97"/>
    <w:rsid w:val="00101973"/>
    <w:rsid w:val="00102B9C"/>
    <w:rsid w:val="001379C6"/>
    <w:rsid w:val="00157CC3"/>
    <w:rsid w:val="001D64F5"/>
    <w:rsid w:val="00224262"/>
    <w:rsid w:val="0022588F"/>
    <w:rsid w:val="004365B4"/>
    <w:rsid w:val="004445E5"/>
    <w:rsid w:val="004A67B1"/>
    <w:rsid w:val="004C0CEE"/>
    <w:rsid w:val="005109ED"/>
    <w:rsid w:val="00601500"/>
    <w:rsid w:val="006B3793"/>
    <w:rsid w:val="006D6B7D"/>
    <w:rsid w:val="00820866"/>
    <w:rsid w:val="0082257D"/>
    <w:rsid w:val="00852778"/>
    <w:rsid w:val="008A509C"/>
    <w:rsid w:val="0094111D"/>
    <w:rsid w:val="00954973"/>
    <w:rsid w:val="00971C47"/>
    <w:rsid w:val="00973961"/>
    <w:rsid w:val="009D00D5"/>
    <w:rsid w:val="00A16B06"/>
    <w:rsid w:val="00A52BA5"/>
    <w:rsid w:val="00A948EB"/>
    <w:rsid w:val="00AA2674"/>
    <w:rsid w:val="00AF27ED"/>
    <w:rsid w:val="00B004CC"/>
    <w:rsid w:val="00B00F5E"/>
    <w:rsid w:val="00B50A25"/>
    <w:rsid w:val="00B97FEF"/>
    <w:rsid w:val="00BA2EEB"/>
    <w:rsid w:val="00BF6062"/>
    <w:rsid w:val="00C66FD7"/>
    <w:rsid w:val="00CD693D"/>
    <w:rsid w:val="00D36FFA"/>
    <w:rsid w:val="00D62C76"/>
    <w:rsid w:val="00D95DA4"/>
    <w:rsid w:val="00DA57B9"/>
    <w:rsid w:val="00E07A31"/>
    <w:rsid w:val="00E3161F"/>
    <w:rsid w:val="00E462CA"/>
    <w:rsid w:val="00E648DD"/>
    <w:rsid w:val="00EC44A5"/>
    <w:rsid w:val="00EC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74"/>
  </w:style>
  <w:style w:type="paragraph" w:styleId="1">
    <w:name w:val="heading 1"/>
    <w:basedOn w:val="a"/>
    <w:next w:val="a"/>
    <w:link w:val="10"/>
    <w:uiPriority w:val="9"/>
    <w:qFormat/>
    <w:rsid w:val="00971C4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C47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971C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71C4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971C47"/>
  </w:style>
  <w:style w:type="paragraph" w:styleId="a5">
    <w:name w:val="List Paragraph"/>
    <w:basedOn w:val="a"/>
    <w:uiPriority w:val="34"/>
    <w:qFormat/>
    <w:rsid w:val="00971C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71C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71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1C47"/>
    <w:rPr>
      <w:rFonts w:ascii="Tahoma" w:hAnsi="Tahoma" w:cs="Tahoma"/>
      <w:sz w:val="16"/>
      <w:szCs w:val="16"/>
    </w:rPr>
  </w:style>
  <w:style w:type="paragraph" w:customStyle="1" w:styleId="a8">
    <w:name w:val="Стиль диплома"/>
    <w:basedOn w:val="a"/>
    <w:rsid w:val="00601500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CA97-112E-4AE8-8F42-CA429A118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Образование</cp:lastModifiedBy>
  <cp:revision>39</cp:revision>
  <cp:lastPrinted>2015-10-17T15:29:00Z</cp:lastPrinted>
  <dcterms:created xsi:type="dcterms:W3CDTF">2015-10-15T22:58:00Z</dcterms:created>
  <dcterms:modified xsi:type="dcterms:W3CDTF">2019-09-30T08:46:00Z</dcterms:modified>
</cp:coreProperties>
</file>